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37" w:rsidRPr="00F307A5" w:rsidRDefault="008B0937" w:rsidP="008B0937">
      <w:pPr>
        <w:rPr>
          <w:rFonts w:ascii="Times New Roman" w:hAnsi="Times New Roman"/>
        </w:rPr>
      </w:pPr>
      <w:r w:rsidRPr="00F307A5">
        <w:rPr>
          <w:rFonts w:ascii="Times New Roman" w:hAnsi="Times New Roman"/>
        </w:rPr>
        <w:t xml:space="preserve">To consider </w:t>
      </w:r>
      <w:r w:rsidR="009E391B">
        <w:rPr>
          <w:rFonts w:ascii="Times New Roman" w:hAnsi="Times New Roman"/>
        </w:rPr>
        <w:t>the proposal for Centralized Mess Committee</w:t>
      </w:r>
    </w:p>
    <w:p w:rsidR="00C14AC2" w:rsidRPr="00F307A5" w:rsidRDefault="009E391B" w:rsidP="00271482">
      <w:pPr>
        <w:pStyle w:val="Heading1"/>
        <w:spacing w:before="0"/>
        <w:jc w:val="center"/>
        <w:rPr>
          <w:rFonts w:ascii="Times New Roman" w:eastAsia="Cambria" w:hAnsi="Times New Roman"/>
          <w:u w:val="single"/>
        </w:rPr>
      </w:pPr>
      <w:r>
        <w:rPr>
          <w:rFonts w:ascii="Times New Roman" w:eastAsia="Cambria" w:hAnsi="Times New Roman"/>
          <w:u w:val="single"/>
        </w:rPr>
        <w:t>Centralized Mess Committee</w:t>
      </w:r>
    </w:p>
    <w:p w:rsidR="009E391B" w:rsidRPr="00F307A5" w:rsidRDefault="009E391B" w:rsidP="009E391B">
      <w:pPr>
        <w:pStyle w:val="Quote"/>
        <w:spacing w:before="240"/>
        <w:jc w:val="right"/>
        <w:rPr>
          <w:rFonts w:ascii="Times New Roman" w:hAnsi="Times New Roman"/>
        </w:rPr>
      </w:pPr>
      <w:r w:rsidRPr="00F307A5">
        <w:rPr>
          <w:rFonts w:ascii="Times New Roman" w:hAnsi="Times New Roman"/>
        </w:rPr>
        <w:t xml:space="preserve">Proposed by: </w:t>
      </w:r>
      <w:r>
        <w:rPr>
          <w:rFonts w:ascii="Times New Roman" w:hAnsi="Times New Roman"/>
        </w:rPr>
        <w:t>Ashutosh Ranka, President Students’ Gymkhana</w:t>
      </w:r>
    </w:p>
    <w:p w:rsidR="009E391B" w:rsidRPr="00F307A5" w:rsidRDefault="009E391B" w:rsidP="009E391B">
      <w:pPr>
        <w:pStyle w:val="Quote"/>
        <w:jc w:val="right"/>
        <w:rPr>
          <w:rFonts w:ascii="Times New Roman" w:hAnsi="Times New Roman"/>
          <w:i w:val="0"/>
        </w:rPr>
      </w:pPr>
      <w:r w:rsidRPr="00F307A5">
        <w:rPr>
          <w:rFonts w:ascii="Times New Roman" w:hAnsi="Times New Roman"/>
        </w:rPr>
        <w:t xml:space="preserve">Seconded by: </w:t>
      </w:r>
      <w:proofErr w:type="spellStart"/>
      <w:r>
        <w:rPr>
          <w:rFonts w:ascii="Times New Roman" w:hAnsi="Times New Roman"/>
        </w:rPr>
        <w:t>Rutuj</w:t>
      </w:r>
      <w:proofErr w:type="spellEnd"/>
      <w:r>
        <w:rPr>
          <w:rFonts w:ascii="Times New Roman" w:hAnsi="Times New Roman"/>
        </w:rPr>
        <w:t xml:space="preserve"> </w:t>
      </w:r>
      <w:proofErr w:type="spellStart"/>
      <w:r>
        <w:rPr>
          <w:rFonts w:ascii="Times New Roman" w:hAnsi="Times New Roman"/>
        </w:rPr>
        <w:t>Jugade</w:t>
      </w:r>
      <w:proofErr w:type="spellEnd"/>
      <w:r>
        <w:rPr>
          <w:rFonts w:ascii="Times New Roman" w:hAnsi="Times New Roman"/>
        </w:rPr>
        <w:t xml:space="preserve">, Senator UG Y14 and Convener, </w:t>
      </w:r>
      <w:proofErr w:type="spellStart"/>
      <w:r>
        <w:rPr>
          <w:rFonts w:ascii="Times New Roman" w:hAnsi="Times New Roman"/>
        </w:rPr>
        <w:t>CoSHA</w:t>
      </w:r>
      <w:proofErr w:type="spellEnd"/>
    </w:p>
    <w:p w:rsidR="009E391B" w:rsidRDefault="009E391B" w:rsidP="00F307A5">
      <w:pPr>
        <w:jc w:val="both"/>
      </w:pPr>
      <w:r>
        <w:t>The structure of COSHA has been changed to make the committee leaner and more effective. It has been seen that very often the work of the Mess secretaries is distinct and their involvement not really required when the Hall President is already present in a majority of the issues discussed in the COSHA. Also, the core issues related to messes get lost in the wide range of items discussed in the committee. To more effectively address matters specifically related to hostel messes, the COSHA has agreed that it would be best to form a standi</w:t>
      </w:r>
      <w:r>
        <w:t>ng sub</w:t>
      </w:r>
      <w:r>
        <w:softHyphen/>
        <w:t xml:space="preserve">committee of the COSHA - </w:t>
      </w:r>
      <w:r>
        <w:t xml:space="preserve">Centralized Mess Committee (CMC). The proposed structure of the CMC shall be: </w:t>
      </w:r>
    </w:p>
    <w:p w:rsidR="009E391B" w:rsidRDefault="009E391B" w:rsidP="00F307A5">
      <w:pPr>
        <w:jc w:val="both"/>
      </w:pPr>
      <w:r>
        <w:t xml:space="preserve">1) President, Students’ Gymkhana (Chair) </w:t>
      </w:r>
    </w:p>
    <w:p w:rsidR="009E391B" w:rsidRDefault="009E391B" w:rsidP="00F307A5">
      <w:pPr>
        <w:jc w:val="both"/>
      </w:pPr>
      <w:r>
        <w:t>2) Convener, COSHA (Convener)</w:t>
      </w:r>
    </w:p>
    <w:p w:rsidR="009E391B" w:rsidRDefault="009E391B" w:rsidP="00F307A5">
      <w:pPr>
        <w:jc w:val="both"/>
      </w:pPr>
      <w:r>
        <w:t xml:space="preserve"> 3) 1 Mess secretary from each Hall (members) </w:t>
      </w:r>
    </w:p>
    <w:p w:rsidR="00F47D20" w:rsidRDefault="009E391B" w:rsidP="00F307A5">
      <w:pPr>
        <w:jc w:val="both"/>
        <w:rPr>
          <w:rFonts w:ascii="Times New Roman" w:hAnsi="Times New Roman"/>
        </w:rPr>
      </w:pPr>
      <w:r>
        <w:t xml:space="preserve">Several discrepancies have been noted in the past related to messes </w:t>
      </w:r>
      <w:r>
        <w:softHyphen/>
        <w:t xml:space="preserve"> different rates for different Halls even from the same vendors, notable difference in quality of food as well as BDMR etc. The COSHA feels that such issues can be more swiftly resolved with a sub</w:t>
      </w:r>
      <w:r>
        <w:softHyphen/>
        <w:t xml:space="preserve">committee dedicated specifically for this purpose. </w:t>
      </w:r>
      <w:r>
        <w:t>The committee will be a big help in keeping a check on uniformity of Mess rates and a strong check on the corrupt practices among the Mess vendors</w:t>
      </w:r>
      <w:bookmarkStart w:id="0" w:name="_GoBack"/>
      <w:bookmarkEnd w:id="0"/>
      <w:r>
        <w:t xml:space="preserve">. </w:t>
      </w:r>
      <w:r>
        <w:t>Messes are a basic necessity for the students. A standing committee dedicated to them will not only help us solve existing problems but also centrally coordinate amongst Halls to improve facilities and the standards of our messes.</w:t>
      </w:r>
    </w:p>
    <w:sectPr w:rsidR="00F47D20"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25B" w:rsidRDefault="00D1525B">
      <w:pPr>
        <w:spacing w:after="0" w:line="240" w:lineRule="auto"/>
      </w:pPr>
      <w:r>
        <w:separator/>
      </w:r>
    </w:p>
  </w:endnote>
  <w:endnote w:type="continuationSeparator" w:id="0">
    <w:p w:rsidR="00D1525B" w:rsidRDefault="00D1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D1525B">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9E391B" w:rsidRPr="009E391B">
          <w:rPr>
            <w:b/>
            <w:bCs/>
            <w:noProof/>
          </w:rPr>
          <w:t>1</w:t>
        </w:r>
        <w:r w:rsidR="005F3DC3">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[Proposer]</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25B" w:rsidRDefault="00D1525B">
      <w:pPr>
        <w:spacing w:after="0" w:line="240" w:lineRule="auto"/>
      </w:pPr>
      <w:r>
        <w:separator/>
      </w:r>
    </w:p>
  </w:footnote>
  <w:footnote w:type="continuationSeparator" w:id="0">
    <w:p w:rsidR="00D1525B" w:rsidRDefault="00D1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1DB498"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38DA7A"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B5C7D" w:rsidP="00923EB9">
    <w:pPr>
      <w:jc w:val="center"/>
      <w:rPr>
        <w:sz w:val="28"/>
        <w:szCs w:val="28"/>
      </w:rPr>
    </w:pPr>
    <w:r>
      <w:rPr>
        <w:noProof/>
        <w:sz w:val="28"/>
        <w:szCs w:val="28"/>
        <w:lang w:val="en-US" w:eastAsia="en-US"/>
      </w:rPr>
      <w:drawing>
        <wp:anchor distT="0" distB="0" distL="114300" distR="114300" simplePos="0" relativeHeight="251673600" behindDoc="0" locked="0" layoutInCell="1" allowOverlap="1" wp14:anchorId="01764581" wp14:editId="31551C56">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lang w:val="en-US" w:eastAsia="en-US"/>
      </w:rPr>
      <w:drawing>
        <wp:anchor distT="0" distB="0" distL="114300" distR="114300" simplePos="0" relativeHeight="251670528" behindDoc="0" locked="0" layoutInCell="1" allowOverlap="1" wp14:anchorId="292CEB1B" wp14:editId="3B444450">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8B0937" w:rsidP="00923EB9">
    <w:pPr>
      <w:pStyle w:val="Header"/>
    </w:pPr>
    <w:r>
      <w:rPr>
        <w:noProof/>
        <w:sz w:val="28"/>
        <w:szCs w:val="28"/>
      </w:rPr>
      <mc:AlternateContent>
        <mc:Choice Requires="wps">
          <w:drawing>
            <wp:anchor distT="0" distB="0" distL="114300" distR="114300" simplePos="0" relativeHeight="251657215" behindDoc="0" locked="0" layoutInCell="1" allowOverlap="1" wp14:anchorId="3254D014" wp14:editId="7ABF5D6A">
              <wp:simplePos x="0" y="0"/>
              <wp:positionH relativeFrom="column">
                <wp:posOffset>260985</wp:posOffset>
              </wp:positionH>
              <wp:positionV relativeFrom="paragraph">
                <wp:posOffset>7620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4D014" id="_x0000_t202" coordsize="21600,21600" o:spt="202" path="m,l,21600r21600,l21600,xe">
              <v:stroke joinstyle="miter"/>
              <v:path gradientshapeok="t" o:connecttype="rect"/>
            </v:shapetype>
            <v:shape id="Text Box 9" o:spid="_x0000_s1026" type="#_x0000_t202" style="position:absolute;margin-left:20.55pt;margin-top:.6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mc:Fallback>
      </mc:AlternateContent>
    </w:r>
    <w:r w:rsidR="00923EB9">
      <w:ptab w:relativeTo="margin" w:alignment="center" w:leader="none"/>
    </w:r>
    <w:r w:rsidR="00923EB9">
      <w:ptab w:relativeTo="margin" w:alignment="right" w:leader="none"/>
    </w:r>
  </w:p>
  <w:p w:rsidR="00DD6EE4" w:rsidRDefault="00717663" w:rsidP="00D7726A">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6EDC2918" wp14:editId="0F217755">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139612"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1312" behindDoc="1" locked="0" layoutInCell="1" allowOverlap="1" wp14:anchorId="11EBA3DD" wp14:editId="17FA20AA">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245299"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3DBA57"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lang w:val="en-US" w:eastAsia="en-US"/>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66AE2D"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10"/>
  </w:num>
  <w:num w:numId="6">
    <w:abstractNumId w:val="9"/>
  </w:num>
  <w:num w:numId="7">
    <w:abstractNumId w:val="8"/>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B"/>
    <w:rsid w:val="00037860"/>
    <w:rsid w:val="00060652"/>
    <w:rsid w:val="0006361C"/>
    <w:rsid w:val="000E5A49"/>
    <w:rsid w:val="0015002B"/>
    <w:rsid w:val="001664CD"/>
    <w:rsid w:val="001C70D4"/>
    <w:rsid w:val="00217521"/>
    <w:rsid w:val="00271482"/>
    <w:rsid w:val="002B5C7D"/>
    <w:rsid w:val="00336129"/>
    <w:rsid w:val="00352669"/>
    <w:rsid w:val="00356093"/>
    <w:rsid w:val="00367F0A"/>
    <w:rsid w:val="00427F94"/>
    <w:rsid w:val="00437874"/>
    <w:rsid w:val="004A0678"/>
    <w:rsid w:val="004A3BB2"/>
    <w:rsid w:val="004B56C0"/>
    <w:rsid w:val="00570D4A"/>
    <w:rsid w:val="00582AB5"/>
    <w:rsid w:val="005F3DC3"/>
    <w:rsid w:val="00616EB7"/>
    <w:rsid w:val="006C5264"/>
    <w:rsid w:val="006F6C69"/>
    <w:rsid w:val="00717663"/>
    <w:rsid w:val="00731781"/>
    <w:rsid w:val="0073434A"/>
    <w:rsid w:val="007355D9"/>
    <w:rsid w:val="00784321"/>
    <w:rsid w:val="007D4EFA"/>
    <w:rsid w:val="007D6622"/>
    <w:rsid w:val="00856F57"/>
    <w:rsid w:val="00877B83"/>
    <w:rsid w:val="008B0937"/>
    <w:rsid w:val="008B10CC"/>
    <w:rsid w:val="00900191"/>
    <w:rsid w:val="0090099E"/>
    <w:rsid w:val="00923EB9"/>
    <w:rsid w:val="00933727"/>
    <w:rsid w:val="00934D82"/>
    <w:rsid w:val="009613FF"/>
    <w:rsid w:val="009B7455"/>
    <w:rsid w:val="009B7EE3"/>
    <w:rsid w:val="009D6226"/>
    <w:rsid w:val="009E391B"/>
    <w:rsid w:val="009F5BF5"/>
    <w:rsid w:val="00A15C52"/>
    <w:rsid w:val="00AB1498"/>
    <w:rsid w:val="00B969C2"/>
    <w:rsid w:val="00BA7C01"/>
    <w:rsid w:val="00BD0B24"/>
    <w:rsid w:val="00BF5996"/>
    <w:rsid w:val="00C14AC2"/>
    <w:rsid w:val="00C31FE3"/>
    <w:rsid w:val="00C34B83"/>
    <w:rsid w:val="00C70F4D"/>
    <w:rsid w:val="00CC65AC"/>
    <w:rsid w:val="00D1525B"/>
    <w:rsid w:val="00D51E13"/>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A326C"/>
    <w:rsid w:val="00FF21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6B55"/>
  <w15:docId w15:val="{6B986ACE-92C6-410F-A6A5-095DB39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Proposal-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Proposal-Template (2).dotx</Template>
  <TotalTime>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ashutosh ranka</cp:lastModifiedBy>
  <cp:revision>1</cp:revision>
  <dcterms:created xsi:type="dcterms:W3CDTF">2016-08-01T19:54:00Z</dcterms:created>
  <dcterms:modified xsi:type="dcterms:W3CDTF">2016-08-01T19:57:00Z</dcterms:modified>
</cp:coreProperties>
</file>