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CD" w:rsidRPr="00B966CD" w:rsidRDefault="00B966CD" w:rsidP="00B966CD">
      <w:pPr>
        <w:spacing w:after="0"/>
        <w:jc w:val="center"/>
        <w:rPr>
          <w:rFonts w:ascii="Segoe UI" w:hAnsi="Segoe UI" w:cs="Segoe UI"/>
          <w:sz w:val="56"/>
          <w:szCs w:val="56"/>
        </w:rPr>
      </w:pPr>
      <w:bookmarkStart w:id="0" w:name="_GoBack"/>
      <w:bookmarkEnd w:id="0"/>
      <w:r w:rsidRPr="00B966CD">
        <w:rPr>
          <w:rFonts w:ascii="Segoe UI" w:hAnsi="Segoe UI" w:cs="Segoe UI"/>
          <w:sz w:val="56"/>
          <w:szCs w:val="56"/>
        </w:rPr>
        <w:t>T</w:t>
      </w:r>
      <w:r>
        <w:rPr>
          <w:rFonts w:ascii="Segoe UI" w:hAnsi="Segoe UI" w:cs="Segoe UI"/>
          <w:sz w:val="56"/>
          <w:szCs w:val="56"/>
        </w:rPr>
        <w:t>ECHKRITI</w:t>
      </w:r>
      <w:r w:rsidRPr="00B966CD">
        <w:rPr>
          <w:rFonts w:ascii="Segoe UI" w:hAnsi="Segoe UI" w:cs="Segoe UI"/>
          <w:sz w:val="56"/>
          <w:szCs w:val="56"/>
          <w:vertAlign w:val="superscript"/>
        </w:rPr>
        <w:t>’15</w:t>
      </w:r>
    </w:p>
    <w:p w:rsidR="00B966CD" w:rsidRDefault="00B966CD" w:rsidP="00B966CD">
      <w:pPr>
        <w:spacing w:after="0"/>
        <w:jc w:val="center"/>
      </w:pPr>
      <w:r>
        <w:t>19</w:t>
      </w:r>
      <w:r w:rsidRPr="00B966CD">
        <w:rPr>
          <w:vertAlign w:val="superscript"/>
        </w:rPr>
        <w:t>th</w:t>
      </w:r>
      <w:r>
        <w:t>-22</w:t>
      </w:r>
      <w:r w:rsidRPr="00B966CD">
        <w:rPr>
          <w:vertAlign w:val="superscript"/>
        </w:rPr>
        <w:t>nd</w:t>
      </w:r>
      <w:r>
        <w:t xml:space="preserve"> March, 2015</w:t>
      </w:r>
    </w:p>
    <w:p w:rsidR="00B966CD" w:rsidRPr="00B966CD" w:rsidRDefault="00B966CD" w:rsidP="00B966CD">
      <w:pPr>
        <w:jc w:val="center"/>
        <w:rPr>
          <w:sz w:val="36"/>
          <w:szCs w:val="36"/>
        </w:rPr>
      </w:pPr>
      <w:r w:rsidRPr="00B966CD">
        <w:rPr>
          <w:sz w:val="36"/>
          <w:szCs w:val="36"/>
        </w:rPr>
        <w:t>Post Conduction Report</w:t>
      </w:r>
    </w:p>
    <w:p w:rsidR="00B966CD" w:rsidRDefault="00B966CD">
      <w:r>
        <w:t>Theme: Blueprint to a better World</w:t>
      </w:r>
    </w:p>
    <w:p w:rsidR="00B966CD" w:rsidRDefault="00B966CD">
      <w:pPr>
        <w:rPr>
          <w:rFonts w:ascii="Segoe UI" w:hAnsi="Segoe UI" w:cs="Segoe UI"/>
          <w:b/>
        </w:rPr>
      </w:pPr>
    </w:p>
    <w:p w:rsidR="0034559E" w:rsidRPr="00B966CD" w:rsidRDefault="00655428">
      <w:pPr>
        <w:rPr>
          <w:sz w:val="26"/>
        </w:rPr>
      </w:pPr>
      <w:r w:rsidRPr="00B966CD">
        <w:rPr>
          <w:rFonts w:ascii="Segoe UI" w:hAnsi="Segoe UI" w:cs="Segoe UI"/>
          <w:b/>
          <w:sz w:val="26"/>
        </w:rPr>
        <w:t>Registrations:</w:t>
      </w:r>
      <w:r w:rsidRPr="00B966CD">
        <w:rPr>
          <w:sz w:val="26"/>
        </w:rPr>
        <w:t xml:space="preserve"> 1816 + 522 (Open Fest)</w:t>
      </w:r>
    </w:p>
    <w:p w:rsidR="00DD5EE2" w:rsidRDefault="00655428" w:rsidP="00B966CD">
      <w:pPr>
        <w:pStyle w:val="ListParagraph"/>
        <w:numPr>
          <w:ilvl w:val="0"/>
          <w:numId w:val="2"/>
        </w:numPr>
      </w:pPr>
      <w:r>
        <w:t>The option of online payment of registration fee was made available for the first time.</w:t>
      </w:r>
    </w:p>
    <w:p w:rsidR="00DD5EE2" w:rsidRDefault="00DD5EE2" w:rsidP="007C71F8">
      <w:pPr>
        <w:pStyle w:val="ListParagraph"/>
        <w:numPr>
          <w:ilvl w:val="0"/>
          <w:numId w:val="2"/>
        </w:numPr>
      </w:pPr>
      <w:r>
        <w:t>Registration was 100% cashless.</w:t>
      </w:r>
      <w:r w:rsidR="007C71F8">
        <w:t xml:space="preserve"> </w:t>
      </w:r>
      <w:r w:rsidR="000271A7">
        <w:t>The on-spot registration payments</w:t>
      </w:r>
      <w:r>
        <w:t xml:space="preserve"> were done either online or through Demand Draft.</w:t>
      </w:r>
    </w:p>
    <w:p w:rsidR="00655428" w:rsidRDefault="00DD5EE2" w:rsidP="00B966CD">
      <w:pPr>
        <w:pStyle w:val="ListParagraph"/>
        <w:numPr>
          <w:ilvl w:val="0"/>
          <w:numId w:val="2"/>
        </w:numPr>
      </w:pPr>
      <w:r>
        <w:t>Caution money was given in Cash to the participants paying through DD.</w:t>
      </w:r>
    </w:p>
    <w:p w:rsidR="00B966CD" w:rsidRDefault="00B966CD" w:rsidP="00B966CD">
      <w:pPr>
        <w:pStyle w:val="ListParagraph"/>
        <w:numPr>
          <w:ilvl w:val="0"/>
          <w:numId w:val="2"/>
        </w:numPr>
      </w:pPr>
      <w:r>
        <w:t xml:space="preserve">Despite the payment portal being open about 2 months prior to the festival most of the participants completed registration just a fortnight before the festival. </w:t>
      </w:r>
    </w:p>
    <w:p w:rsidR="00DD5EE2" w:rsidRDefault="00DD5EE2" w:rsidP="00B966CD">
      <w:pPr>
        <w:pStyle w:val="ListParagraph"/>
        <w:numPr>
          <w:ilvl w:val="0"/>
          <w:numId w:val="2"/>
        </w:numPr>
      </w:pPr>
      <w:r>
        <w:t xml:space="preserve">The Monetary Fine for losing booklets was increased to ₹ 1,500 / ₹ 500 (Regular/Open Fest) </w:t>
      </w:r>
      <w:r w:rsidR="00D7186F">
        <w:t>citing the fact</w:t>
      </w:r>
      <w:r w:rsidR="002F418F">
        <w:t xml:space="preserve"> that participants could easily launder</w:t>
      </w:r>
      <w:r w:rsidR="00D7186F">
        <w:t xml:space="preserve"> </w:t>
      </w:r>
      <w:r w:rsidR="002F418F">
        <w:t xml:space="preserve">a </w:t>
      </w:r>
      <w:r w:rsidR="00B966CD">
        <w:t>booklet for their friends.</w:t>
      </w:r>
      <w:r w:rsidR="003166BC">
        <w:t xml:space="preserve"> </w:t>
      </w:r>
      <w:r w:rsidR="00B966CD">
        <w:t xml:space="preserve">It is suggested </w:t>
      </w:r>
      <w:proofErr w:type="gramStart"/>
      <w:r w:rsidR="00B966CD">
        <w:t>that</w:t>
      </w:r>
      <w:proofErr w:type="gramEnd"/>
      <w:r w:rsidR="00B966CD">
        <w:t xml:space="preserve"> all the fines be standardized by the Student Senate prior to the festival.</w:t>
      </w:r>
    </w:p>
    <w:p w:rsidR="00B0556C" w:rsidRPr="00B0556C" w:rsidRDefault="00B0556C" w:rsidP="00B0556C">
      <w:pPr>
        <w:rPr>
          <w:color w:val="5A5A5A"/>
          <w:sz w:val="24"/>
          <w:szCs w:val="24"/>
        </w:rPr>
      </w:pPr>
      <w:r w:rsidRPr="00B0556C">
        <w:rPr>
          <w:b/>
          <w:bCs/>
          <w:color w:val="000000"/>
          <w:sz w:val="30"/>
          <w:szCs w:val="30"/>
        </w:rPr>
        <w:t>COMPETITIONS</w:t>
      </w:r>
      <w:proofErr w:type="gramStart"/>
      <w:r w:rsidRPr="00B0556C">
        <w:rPr>
          <w:b/>
          <w:bCs/>
          <w:color w:val="000000"/>
          <w:sz w:val="30"/>
          <w:szCs w:val="30"/>
        </w:rPr>
        <w:t>:</w:t>
      </w:r>
      <w:proofErr w:type="gramEnd"/>
      <w:r w:rsidRPr="00B0556C">
        <w:rPr>
          <w:color w:val="000000"/>
          <w:sz w:val="30"/>
          <w:szCs w:val="30"/>
        </w:rPr>
        <w:br/>
      </w:r>
      <w:r w:rsidRPr="00B0556C">
        <w:rPr>
          <w:color w:val="5A5A5A"/>
          <w:sz w:val="24"/>
          <w:szCs w:val="24"/>
        </w:rPr>
        <w:t>Highlights</w:t>
      </w:r>
    </w:p>
    <w:p w:rsidR="00B0556C" w:rsidRPr="00B0556C" w:rsidRDefault="00B0556C" w:rsidP="00B0556C">
      <w:pPr>
        <w:pStyle w:val="ListParagraph"/>
        <w:numPr>
          <w:ilvl w:val="0"/>
          <w:numId w:val="2"/>
        </w:numPr>
        <w:jc w:val="both"/>
        <w:rPr>
          <w:color w:val="5A5A5A"/>
          <w:sz w:val="24"/>
          <w:szCs w:val="24"/>
        </w:rPr>
      </w:pPr>
      <w:r w:rsidRPr="00B0556C">
        <w:rPr>
          <w:b/>
          <w:bCs/>
          <w:color w:val="000000"/>
          <w:sz w:val="24"/>
          <w:szCs w:val="24"/>
        </w:rPr>
        <w:t xml:space="preserve">Boeing NEA </w:t>
      </w:r>
      <w:proofErr w:type="spellStart"/>
      <w:r w:rsidRPr="00B0556C">
        <w:rPr>
          <w:b/>
          <w:bCs/>
          <w:color w:val="000000"/>
          <w:sz w:val="24"/>
          <w:szCs w:val="24"/>
        </w:rPr>
        <w:t>SkySparks</w:t>
      </w:r>
      <w:proofErr w:type="spellEnd"/>
      <w:r w:rsidRPr="00B0556C">
        <w:rPr>
          <w:b/>
          <w:bCs/>
          <w:color w:val="000000"/>
          <w:sz w:val="24"/>
          <w:szCs w:val="24"/>
        </w:rPr>
        <w:t xml:space="preserve"> – </w:t>
      </w:r>
      <w:r w:rsidRPr="00B0556C">
        <w:rPr>
          <w:color w:val="000000"/>
          <w:sz w:val="24"/>
          <w:szCs w:val="24"/>
        </w:rPr>
        <w:t xml:space="preserve">Boeing in association with </w:t>
      </w:r>
      <w:proofErr w:type="spellStart"/>
      <w:r w:rsidRPr="00B0556C">
        <w:rPr>
          <w:color w:val="000000"/>
          <w:sz w:val="24"/>
          <w:szCs w:val="24"/>
        </w:rPr>
        <w:t>Techkriti</w:t>
      </w:r>
      <w:proofErr w:type="spellEnd"/>
      <w:r w:rsidRPr="00B0556C">
        <w:rPr>
          <w:color w:val="000000"/>
          <w:sz w:val="24"/>
          <w:szCs w:val="24"/>
        </w:rPr>
        <w:t xml:space="preserve"> organized an Aerospace engineering event, the goal for the participants being to design a wireless controlled aircraft capable of performing certain specific manoeuvres and landing. The competition witnessed participation from China for a prize pool of INR 2.25 </w:t>
      </w:r>
      <w:proofErr w:type="spellStart"/>
      <w:r w:rsidRPr="00B0556C">
        <w:rPr>
          <w:color w:val="000000"/>
          <w:sz w:val="24"/>
          <w:szCs w:val="24"/>
        </w:rPr>
        <w:t>Lacs</w:t>
      </w:r>
      <w:proofErr w:type="spellEnd"/>
      <w:r w:rsidRPr="00B0556C">
        <w:rPr>
          <w:color w:val="000000"/>
          <w:sz w:val="24"/>
          <w:szCs w:val="24"/>
        </w:rPr>
        <w:t>.</w:t>
      </w:r>
    </w:p>
    <w:p w:rsidR="00B0556C" w:rsidRPr="00B0556C" w:rsidRDefault="00B0556C" w:rsidP="00B0556C">
      <w:pPr>
        <w:pStyle w:val="ListParagraph"/>
        <w:numPr>
          <w:ilvl w:val="0"/>
          <w:numId w:val="2"/>
        </w:numPr>
        <w:jc w:val="both"/>
        <w:rPr>
          <w:color w:val="5A5A5A"/>
          <w:sz w:val="24"/>
          <w:szCs w:val="24"/>
        </w:rPr>
      </w:pPr>
      <w:proofErr w:type="spellStart"/>
      <w:r w:rsidRPr="00B0556C">
        <w:rPr>
          <w:b/>
          <w:bCs/>
          <w:color w:val="000000"/>
          <w:sz w:val="24"/>
          <w:szCs w:val="24"/>
        </w:rPr>
        <w:t>SocCon</w:t>
      </w:r>
      <w:proofErr w:type="spellEnd"/>
      <w:r w:rsidRPr="00B0556C">
        <w:rPr>
          <w:b/>
          <w:bCs/>
          <w:color w:val="000000"/>
          <w:sz w:val="24"/>
          <w:szCs w:val="24"/>
        </w:rPr>
        <w:t xml:space="preserve"> - </w:t>
      </w:r>
      <w:r w:rsidRPr="00B0556C">
        <w:rPr>
          <w:color w:val="000000"/>
          <w:sz w:val="24"/>
          <w:szCs w:val="24"/>
        </w:rPr>
        <w:t>The competition was aimed at the brightest minds in the country where they attempted to solve a problem of the masses. The event is presentation based in which the participants provide innovative solutions to the different social problems present in our country. The event was conducted in association with Indo-US Science and Technology Forum</w:t>
      </w:r>
    </w:p>
    <w:p w:rsidR="00B0556C" w:rsidRPr="00B0556C" w:rsidRDefault="00B0556C" w:rsidP="00B0556C">
      <w:pPr>
        <w:pStyle w:val="ListParagraph"/>
        <w:numPr>
          <w:ilvl w:val="0"/>
          <w:numId w:val="2"/>
        </w:numPr>
        <w:jc w:val="both"/>
        <w:rPr>
          <w:color w:val="000000"/>
          <w:sz w:val="24"/>
          <w:szCs w:val="24"/>
        </w:rPr>
      </w:pPr>
      <w:proofErr w:type="spellStart"/>
      <w:proofErr w:type="gramStart"/>
      <w:r w:rsidRPr="00B0556C">
        <w:rPr>
          <w:b/>
          <w:bCs/>
          <w:color w:val="000000"/>
          <w:sz w:val="24"/>
          <w:szCs w:val="24"/>
        </w:rPr>
        <w:t>iARC</w:t>
      </w:r>
      <w:proofErr w:type="spellEnd"/>
      <w:proofErr w:type="gramEnd"/>
      <w:r w:rsidRPr="00B0556C">
        <w:rPr>
          <w:b/>
          <w:bCs/>
          <w:color w:val="000000"/>
          <w:sz w:val="24"/>
          <w:szCs w:val="24"/>
        </w:rPr>
        <w:t xml:space="preserve"> - </w:t>
      </w:r>
      <w:r w:rsidRPr="00B0556C">
        <w:rPr>
          <w:color w:val="000000"/>
          <w:sz w:val="24"/>
          <w:szCs w:val="24"/>
        </w:rPr>
        <w:t>The event focused on solving a maze via line following, one of the very basic yet extremely important concept of robotics. Participants had to prepare 2 autonomous robots which could communicate with each other so as to simultaneously solve 2 mazes via line-following. Participants from Bangladesh competed as well for prizes worth ₹ 200,000.</w:t>
      </w:r>
    </w:p>
    <w:p w:rsidR="00B0556C" w:rsidRPr="00B0556C" w:rsidRDefault="00B0556C" w:rsidP="00B0556C">
      <w:pPr>
        <w:pStyle w:val="ListParagraph"/>
        <w:numPr>
          <w:ilvl w:val="0"/>
          <w:numId w:val="2"/>
        </w:numPr>
        <w:jc w:val="both"/>
        <w:rPr>
          <w:color w:val="000000"/>
          <w:sz w:val="24"/>
          <w:szCs w:val="24"/>
        </w:rPr>
      </w:pPr>
      <w:r w:rsidRPr="00B0556C">
        <w:rPr>
          <w:b/>
          <w:bCs/>
          <w:color w:val="000000"/>
          <w:sz w:val="24"/>
          <w:szCs w:val="24"/>
        </w:rPr>
        <w:t xml:space="preserve">IOPC </w:t>
      </w:r>
      <w:r w:rsidRPr="00B0556C">
        <w:rPr>
          <w:color w:val="000000"/>
          <w:sz w:val="24"/>
          <w:szCs w:val="24"/>
        </w:rPr>
        <w:t>- Computer engineering event where participants have to code solutions to a given problems. We witnessed about 1400 participants from more than 20 countries.</w:t>
      </w:r>
    </w:p>
    <w:p w:rsidR="00B0556C" w:rsidRPr="00B0556C" w:rsidRDefault="00B0556C" w:rsidP="00B0556C">
      <w:pPr>
        <w:pStyle w:val="ListParagraph"/>
        <w:numPr>
          <w:ilvl w:val="0"/>
          <w:numId w:val="2"/>
        </w:numPr>
        <w:jc w:val="both"/>
        <w:rPr>
          <w:color w:val="000000"/>
          <w:sz w:val="24"/>
          <w:szCs w:val="24"/>
        </w:rPr>
      </w:pPr>
      <w:proofErr w:type="spellStart"/>
      <w:r w:rsidRPr="00B0556C">
        <w:rPr>
          <w:b/>
          <w:bCs/>
          <w:color w:val="000000"/>
          <w:sz w:val="24"/>
          <w:szCs w:val="24"/>
        </w:rPr>
        <w:t>iHPC</w:t>
      </w:r>
      <w:proofErr w:type="spellEnd"/>
      <w:r w:rsidRPr="00B0556C">
        <w:rPr>
          <w:b/>
          <w:bCs/>
          <w:color w:val="000000"/>
          <w:sz w:val="24"/>
          <w:szCs w:val="24"/>
        </w:rPr>
        <w:t xml:space="preserve"> </w:t>
      </w:r>
      <w:r w:rsidRPr="00B0556C">
        <w:rPr>
          <w:color w:val="000000"/>
          <w:sz w:val="24"/>
          <w:szCs w:val="24"/>
        </w:rPr>
        <w:t>- The largest high performance computing in Asia, lets the participants explore the enormous potential of parallel computing by running the codes on PARAM, India’s first super computer.</w:t>
      </w:r>
    </w:p>
    <w:p w:rsidR="00B0556C" w:rsidRPr="00B0556C" w:rsidRDefault="00B0556C" w:rsidP="00B0556C">
      <w:pPr>
        <w:pStyle w:val="ListParagraph"/>
        <w:numPr>
          <w:ilvl w:val="0"/>
          <w:numId w:val="2"/>
        </w:numPr>
        <w:jc w:val="both"/>
        <w:rPr>
          <w:color w:val="000000"/>
          <w:sz w:val="24"/>
          <w:szCs w:val="24"/>
        </w:rPr>
      </w:pPr>
      <w:r w:rsidRPr="00B0556C">
        <w:rPr>
          <w:b/>
          <w:bCs/>
          <w:color w:val="000000"/>
          <w:sz w:val="24"/>
          <w:szCs w:val="24"/>
        </w:rPr>
        <w:lastRenderedPageBreak/>
        <w:t xml:space="preserve">Battle City </w:t>
      </w:r>
      <w:r w:rsidRPr="00B0556C">
        <w:rPr>
          <w:color w:val="000000"/>
          <w:sz w:val="24"/>
          <w:szCs w:val="24"/>
        </w:rPr>
        <w:t>- Online programming event that tests your algorithm designing skills, coding strategy and speed, as the participants compete against the best in the country.</w:t>
      </w:r>
    </w:p>
    <w:p w:rsidR="00B0556C" w:rsidRPr="00B0556C" w:rsidRDefault="00B0556C" w:rsidP="00B0556C">
      <w:pPr>
        <w:pStyle w:val="ListParagraph"/>
        <w:numPr>
          <w:ilvl w:val="0"/>
          <w:numId w:val="2"/>
        </w:numPr>
        <w:rPr>
          <w:color w:val="000000"/>
          <w:sz w:val="24"/>
          <w:szCs w:val="24"/>
        </w:rPr>
      </w:pPr>
      <w:r w:rsidRPr="00B0556C">
        <w:rPr>
          <w:b/>
          <w:bCs/>
          <w:color w:val="000000"/>
          <w:sz w:val="24"/>
          <w:szCs w:val="24"/>
        </w:rPr>
        <w:t xml:space="preserve">All India Student Research Convention – </w:t>
      </w:r>
      <w:r w:rsidRPr="00B0556C">
        <w:rPr>
          <w:color w:val="000000"/>
          <w:sz w:val="24"/>
          <w:szCs w:val="24"/>
        </w:rPr>
        <w:t>The motive of this event was to provide participants with a platform to show their work in the field of research. We had six categories to this event.</w:t>
      </w:r>
      <w:r w:rsidRPr="00B0556C">
        <w:rPr>
          <w:color w:val="000000"/>
          <w:sz w:val="24"/>
          <w:szCs w:val="24"/>
        </w:rPr>
        <w:br/>
      </w:r>
      <w:proofErr w:type="spellStart"/>
      <w:r w:rsidRPr="00B0556C">
        <w:rPr>
          <w:color w:val="000000"/>
          <w:sz w:val="24"/>
          <w:szCs w:val="24"/>
        </w:rPr>
        <w:t>Thesecategories</w:t>
      </w:r>
      <w:proofErr w:type="spellEnd"/>
      <w:r w:rsidRPr="00B0556C">
        <w:rPr>
          <w:color w:val="000000"/>
          <w:sz w:val="24"/>
          <w:szCs w:val="24"/>
        </w:rPr>
        <w:t xml:space="preserve"> were</w:t>
      </w:r>
      <w:proofErr w:type="gramStart"/>
      <w:r w:rsidRPr="00B0556C">
        <w:rPr>
          <w:color w:val="000000"/>
          <w:sz w:val="24"/>
          <w:szCs w:val="24"/>
        </w:rPr>
        <w:t>:</w:t>
      </w:r>
      <w:proofErr w:type="gramEnd"/>
      <w:r w:rsidRPr="00B0556C">
        <w:rPr>
          <w:color w:val="000000"/>
          <w:sz w:val="24"/>
          <w:szCs w:val="24"/>
        </w:rPr>
        <w:br/>
      </w:r>
      <w:proofErr w:type="spellStart"/>
      <w:r w:rsidRPr="00B0556C">
        <w:rPr>
          <w:color w:val="000000"/>
          <w:sz w:val="24"/>
          <w:szCs w:val="24"/>
        </w:rPr>
        <w:t>i</w:t>
      </w:r>
      <w:proofErr w:type="spellEnd"/>
      <w:r w:rsidRPr="00B0556C">
        <w:rPr>
          <w:color w:val="000000"/>
          <w:sz w:val="24"/>
          <w:szCs w:val="24"/>
        </w:rPr>
        <w:t>. Advanced Materials</w:t>
      </w:r>
      <w:r w:rsidRPr="00B0556C">
        <w:rPr>
          <w:color w:val="000000"/>
          <w:sz w:val="24"/>
          <w:szCs w:val="24"/>
        </w:rPr>
        <w:br/>
        <w:t>ii. Computing</w:t>
      </w:r>
      <w:r w:rsidRPr="00B0556C">
        <w:rPr>
          <w:color w:val="000000"/>
          <w:sz w:val="24"/>
          <w:szCs w:val="24"/>
        </w:rPr>
        <w:br/>
        <w:t>iii. Energy</w:t>
      </w:r>
      <w:r w:rsidRPr="00B0556C">
        <w:rPr>
          <w:color w:val="000000"/>
          <w:sz w:val="24"/>
          <w:szCs w:val="24"/>
        </w:rPr>
        <w:br/>
      </w:r>
      <w:proofErr w:type="gramStart"/>
      <w:r w:rsidRPr="00B0556C">
        <w:rPr>
          <w:color w:val="000000"/>
          <w:sz w:val="24"/>
          <w:szCs w:val="24"/>
        </w:rPr>
        <w:t>iv</w:t>
      </w:r>
      <w:proofErr w:type="gramEnd"/>
      <w:r w:rsidRPr="00B0556C">
        <w:rPr>
          <w:color w:val="000000"/>
          <w:sz w:val="24"/>
          <w:szCs w:val="24"/>
        </w:rPr>
        <w:t>. Environment</w:t>
      </w:r>
      <w:r w:rsidRPr="00B0556C">
        <w:rPr>
          <w:color w:val="000000"/>
          <w:sz w:val="24"/>
          <w:szCs w:val="24"/>
        </w:rPr>
        <w:br/>
        <w:t>v. Healthcare</w:t>
      </w:r>
      <w:r w:rsidRPr="00B0556C">
        <w:rPr>
          <w:color w:val="000000"/>
          <w:sz w:val="24"/>
          <w:szCs w:val="24"/>
        </w:rPr>
        <w:br/>
      </w:r>
      <w:proofErr w:type="gramStart"/>
      <w:r w:rsidRPr="00B0556C">
        <w:rPr>
          <w:color w:val="000000"/>
          <w:sz w:val="24"/>
          <w:szCs w:val="24"/>
        </w:rPr>
        <w:t>vi</w:t>
      </w:r>
      <w:proofErr w:type="gramEnd"/>
      <w:r w:rsidRPr="00B0556C">
        <w:rPr>
          <w:color w:val="000000"/>
          <w:sz w:val="24"/>
          <w:szCs w:val="24"/>
        </w:rPr>
        <w:t>. Nano science</w:t>
      </w:r>
      <w:r w:rsidRPr="00B0556C">
        <w:rPr>
          <w:color w:val="000000"/>
          <w:sz w:val="24"/>
          <w:szCs w:val="24"/>
        </w:rPr>
        <w:br/>
        <w:t>Entries were received in the form of research papers, prototype and models and were presented before the panel.</w:t>
      </w:r>
    </w:p>
    <w:p w:rsidR="00B0556C" w:rsidRPr="00B0556C" w:rsidRDefault="00B0556C" w:rsidP="00B0556C">
      <w:pPr>
        <w:pStyle w:val="ListParagraph"/>
        <w:numPr>
          <w:ilvl w:val="0"/>
          <w:numId w:val="2"/>
        </w:numPr>
        <w:jc w:val="both"/>
        <w:rPr>
          <w:color w:val="000000"/>
          <w:sz w:val="24"/>
          <w:szCs w:val="24"/>
        </w:rPr>
      </w:pPr>
      <w:r w:rsidRPr="00B0556C">
        <w:rPr>
          <w:b/>
          <w:bCs/>
          <w:color w:val="000000"/>
          <w:sz w:val="24"/>
          <w:szCs w:val="24"/>
        </w:rPr>
        <w:t xml:space="preserve">INAE-IIT Kanpur National Competition </w:t>
      </w:r>
      <w:r w:rsidRPr="00B0556C">
        <w:rPr>
          <w:b/>
          <w:bCs/>
          <w:i/>
          <w:iCs/>
          <w:color w:val="000000"/>
          <w:sz w:val="24"/>
          <w:szCs w:val="24"/>
        </w:rPr>
        <w:t xml:space="preserve">“Innovation in Manufacturing Practices 2015” – </w:t>
      </w:r>
      <w:r w:rsidRPr="00B0556C">
        <w:rPr>
          <w:color w:val="000000"/>
          <w:sz w:val="24"/>
          <w:szCs w:val="24"/>
        </w:rPr>
        <w:t xml:space="preserve">A national level competition organized by mechanical engineering department of IIT Kanpur in collaboration with INAE to provide the brightest minds, a platform to display and exuberate their talent in design and manufacturing. Participant had to design an effective and innovative model and give a final working shape as a product. The prize money of the event was INR 5 </w:t>
      </w:r>
      <w:proofErr w:type="spellStart"/>
      <w:r w:rsidRPr="00B0556C">
        <w:rPr>
          <w:color w:val="000000"/>
          <w:sz w:val="24"/>
          <w:szCs w:val="24"/>
        </w:rPr>
        <w:t>Lacs</w:t>
      </w:r>
      <w:proofErr w:type="spellEnd"/>
      <w:r w:rsidRPr="00B0556C">
        <w:rPr>
          <w:color w:val="000000"/>
          <w:sz w:val="24"/>
          <w:szCs w:val="24"/>
        </w:rPr>
        <w:t>.</w:t>
      </w:r>
    </w:p>
    <w:p w:rsidR="00B0556C" w:rsidRPr="00B0556C" w:rsidRDefault="00B0556C" w:rsidP="00B0556C">
      <w:pPr>
        <w:pStyle w:val="ListParagraph"/>
        <w:numPr>
          <w:ilvl w:val="0"/>
          <w:numId w:val="2"/>
        </w:numPr>
        <w:jc w:val="both"/>
        <w:rPr>
          <w:bCs/>
          <w:color w:val="000000"/>
          <w:sz w:val="24"/>
          <w:szCs w:val="24"/>
        </w:rPr>
      </w:pPr>
      <w:proofErr w:type="spellStart"/>
      <w:r w:rsidRPr="00B0556C">
        <w:rPr>
          <w:b/>
          <w:bCs/>
          <w:color w:val="000000"/>
          <w:sz w:val="24"/>
          <w:szCs w:val="24"/>
        </w:rPr>
        <w:t>Startup</w:t>
      </w:r>
      <w:proofErr w:type="spellEnd"/>
      <w:r w:rsidRPr="00B0556C">
        <w:rPr>
          <w:b/>
          <w:bCs/>
          <w:color w:val="000000"/>
          <w:sz w:val="24"/>
          <w:szCs w:val="24"/>
        </w:rPr>
        <w:t xml:space="preserve"> Weekends </w:t>
      </w:r>
      <w:r w:rsidRPr="00B0556C">
        <w:rPr>
          <w:color w:val="000000"/>
          <w:sz w:val="24"/>
          <w:szCs w:val="24"/>
        </w:rPr>
        <w:t xml:space="preserve">are 54-hour events where developers, designers, marketers, product managers and </w:t>
      </w:r>
      <w:proofErr w:type="spellStart"/>
      <w:r w:rsidRPr="00B0556C">
        <w:rPr>
          <w:color w:val="000000"/>
          <w:sz w:val="24"/>
          <w:szCs w:val="24"/>
        </w:rPr>
        <w:t>startup</w:t>
      </w:r>
      <w:proofErr w:type="spellEnd"/>
      <w:r w:rsidRPr="00B0556C">
        <w:rPr>
          <w:color w:val="000000"/>
          <w:sz w:val="24"/>
          <w:szCs w:val="24"/>
        </w:rPr>
        <w:t xml:space="preserve"> enthusiasts come together to share ideas, form teams, build products and launch </w:t>
      </w:r>
      <w:proofErr w:type="spellStart"/>
      <w:r w:rsidRPr="00B0556C">
        <w:rPr>
          <w:color w:val="000000"/>
          <w:sz w:val="24"/>
          <w:szCs w:val="24"/>
        </w:rPr>
        <w:t>startups</w:t>
      </w:r>
      <w:proofErr w:type="spellEnd"/>
      <w:r w:rsidRPr="00B0556C">
        <w:rPr>
          <w:color w:val="000000"/>
          <w:sz w:val="24"/>
          <w:szCs w:val="24"/>
        </w:rPr>
        <w:t xml:space="preserve">! One such initiative was taken by Techkriti’15 and we organized the </w:t>
      </w:r>
      <w:r w:rsidRPr="00B0556C">
        <w:rPr>
          <w:b/>
          <w:color w:val="000000"/>
          <w:sz w:val="24"/>
          <w:szCs w:val="24"/>
        </w:rPr>
        <w:t xml:space="preserve">Google </w:t>
      </w:r>
      <w:proofErr w:type="spellStart"/>
      <w:r w:rsidRPr="00B0556C">
        <w:rPr>
          <w:b/>
          <w:color w:val="000000"/>
          <w:sz w:val="24"/>
          <w:szCs w:val="24"/>
        </w:rPr>
        <w:t>Startup</w:t>
      </w:r>
      <w:proofErr w:type="spellEnd"/>
      <w:r w:rsidRPr="00B0556C">
        <w:rPr>
          <w:b/>
          <w:color w:val="000000"/>
          <w:sz w:val="24"/>
          <w:szCs w:val="24"/>
        </w:rPr>
        <w:t xml:space="preserve"> Weekend </w:t>
      </w:r>
      <w:r w:rsidRPr="00B0556C">
        <w:rPr>
          <w:color w:val="000000"/>
          <w:sz w:val="24"/>
          <w:szCs w:val="24"/>
        </w:rPr>
        <w:t>which witnessed 70 odd participants.</w:t>
      </w:r>
    </w:p>
    <w:p w:rsidR="00B0556C" w:rsidRPr="00B0556C" w:rsidRDefault="00B0556C" w:rsidP="00B0556C">
      <w:pPr>
        <w:pStyle w:val="ListParagraph"/>
        <w:numPr>
          <w:ilvl w:val="0"/>
          <w:numId w:val="2"/>
        </w:numPr>
        <w:jc w:val="both"/>
        <w:rPr>
          <w:color w:val="000000"/>
          <w:sz w:val="24"/>
          <w:szCs w:val="24"/>
        </w:rPr>
      </w:pPr>
      <w:proofErr w:type="spellStart"/>
      <w:r w:rsidRPr="00B0556C">
        <w:rPr>
          <w:b/>
          <w:bCs/>
          <w:color w:val="000000"/>
          <w:sz w:val="24"/>
          <w:szCs w:val="24"/>
        </w:rPr>
        <w:t>Electrade</w:t>
      </w:r>
      <w:proofErr w:type="spellEnd"/>
      <w:r w:rsidRPr="00B0556C">
        <w:rPr>
          <w:color w:val="000000"/>
          <w:sz w:val="24"/>
          <w:szCs w:val="24"/>
        </w:rPr>
        <w:t>: Electronics design event where the participants had to design a given circuit on the spot using the available components. The participants had a limited purse decided on the basis of their performance in an electronic related quiz. The competition received rave reviews from the participants.</w:t>
      </w:r>
    </w:p>
    <w:p w:rsidR="00B0556C" w:rsidRPr="00B0556C" w:rsidRDefault="00B0556C" w:rsidP="00B0556C">
      <w:pPr>
        <w:pStyle w:val="ListParagraph"/>
        <w:numPr>
          <w:ilvl w:val="0"/>
          <w:numId w:val="2"/>
        </w:numPr>
        <w:jc w:val="both"/>
        <w:rPr>
          <w:color w:val="000000"/>
          <w:sz w:val="24"/>
          <w:szCs w:val="24"/>
        </w:rPr>
      </w:pPr>
      <w:r w:rsidRPr="00B0556C">
        <w:rPr>
          <w:b/>
          <w:bCs/>
          <w:color w:val="000000"/>
          <w:sz w:val="24"/>
          <w:szCs w:val="24"/>
        </w:rPr>
        <w:t xml:space="preserve">Junkyard Wars: </w:t>
      </w:r>
      <w:r w:rsidRPr="00B0556C">
        <w:rPr>
          <w:color w:val="000000"/>
          <w:sz w:val="24"/>
          <w:szCs w:val="24"/>
        </w:rPr>
        <w:t>Teams created a Catapult from provided Junk and battle against each other in a thrilling competition.</w:t>
      </w:r>
    </w:p>
    <w:p w:rsidR="00B0556C" w:rsidRPr="00B0556C" w:rsidRDefault="00B0556C" w:rsidP="00B0556C">
      <w:pPr>
        <w:pStyle w:val="ListParagraph"/>
        <w:numPr>
          <w:ilvl w:val="0"/>
          <w:numId w:val="2"/>
        </w:numPr>
        <w:jc w:val="both"/>
        <w:rPr>
          <w:color w:val="000000"/>
          <w:sz w:val="24"/>
          <w:szCs w:val="24"/>
        </w:rPr>
      </w:pPr>
      <w:proofErr w:type="spellStart"/>
      <w:r w:rsidRPr="00B0556C">
        <w:rPr>
          <w:b/>
          <w:bCs/>
          <w:color w:val="000000"/>
          <w:sz w:val="24"/>
          <w:szCs w:val="24"/>
        </w:rPr>
        <w:t>Techkriti</w:t>
      </w:r>
      <w:proofErr w:type="spellEnd"/>
      <w:r w:rsidRPr="00B0556C">
        <w:rPr>
          <w:b/>
          <w:bCs/>
          <w:color w:val="000000"/>
          <w:sz w:val="24"/>
          <w:szCs w:val="24"/>
        </w:rPr>
        <w:t xml:space="preserve"> Open School Championship: </w:t>
      </w:r>
      <w:r w:rsidRPr="00B0556C">
        <w:rPr>
          <w:color w:val="000000"/>
          <w:sz w:val="24"/>
          <w:szCs w:val="24"/>
        </w:rPr>
        <w:t xml:space="preserve">At the 21st edition of our festival, we extended the opportunity to be a part of this extravaganza to the whiz kids from classes 9th to 12th from Kanpur and </w:t>
      </w:r>
      <w:proofErr w:type="spellStart"/>
      <w:r w:rsidRPr="00B0556C">
        <w:rPr>
          <w:color w:val="000000"/>
          <w:sz w:val="24"/>
          <w:szCs w:val="24"/>
        </w:rPr>
        <w:t>Lucknow</w:t>
      </w:r>
      <w:proofErr w:type="spellEnd"/>
      <w:r w:rsidRPr="00B0556C">
        <w:rPr>
          <w:color w:val="000000"/>
          <w:sz w:val="24"/>
          <w:szCs w:val="24"/>
        </w:rPr>
        <w:t xml:space="preserve"> regions. The competition required students to answer a set of written questionnaire in each round. The questions appealed to the logical and aptitude skills of the students and questions were both subjective and objective in nature. </w:t>
      </w:r>
    </w:p>
    <w:p w:rsidR="00B0556C" w:rsidRPr="00B0556C" w:rsidRDefault="00B0556C" w:rsidP="00B0556C">
      <w:pPr>
        <w:pStyle w:val="ListParagraph"/>
        <w:numPr>
          <w:ilvl w:val="0"/>
          <w:numId w:val="2"/>
        </w:numPr>
        <w:jc w:val="both"/>
        <w:rPr>
          <w:color w:val="000000"/>
          <w:sz w:val="24"/>
          <w:szCs w:val="24"/>
        </w:rPr>
      </w:pPr>
      <w:proofErr w:type="spellStart"/>
      <w:r w:rsidRPr="00B0556C">
        <w:rPr>
          <w:b/>
          <w:bCs/>
          <w:color w:val="000000"/>
          <w:sz w:val="24"/>
          <w:szCs w:val="24"/>
        </w:rPr>
        <w:t>TechnoCruise</w:t>
      </w:r>
      <w:proofErr w:type="spellEnd"/>
      <w:r w:rsidRPr="00B0556C">
        <w:rPr>
          <w:color w:val="000000"/>
          <w:sz w:val="24"/>
          <w:szCs w:val="24"/>
        </w:rPr>
        <w:t xml:space="preserve">: For the first time, </w:t>
      </w:r>
      <w:proofErr w:type="spellStart"/>
      <w:r w:rsidRPr="00B0556C">
        <w:rPr>
          <w:color w:val="000000"/>
          <w:sz w:val="24"/>
          <w:szCs w:val="24"/>
        </w:rPr>
        <w:t>Techkriti</w:t>
      </w:r>
      <w:proofErr w:type="spellEnd"/>
      <w:r w:rsidRPr="00B0556C">
        <w:rPr>
          <w:color w:val="000000"/>
          <w:sz w:val="24"/>
          <w:szCs w:val="24"/>
        </w:rPr>
        <w:t xml:space="preserve"> embarked on a journey under the vision to educate and to provide skill-development opportunities free to all. Under the banner of </w:t>
      </w:r>
      <w:proofErr w:type="spellStart"/>
      <w:r w:rsidRPr="00B0556C">
        <w:rPr>
          <w:color w:val="000000"/>
          <w:sz w:val="24"/>
          <w:szCs w:val="24"/>
        </w:rPr>
        <w:t>TechnoCruise</w:t>
      </w:r>
      <w:proofErr w:type="spellEnd"/>
      <w:r w:rsidRPr="00B0556C">
        <w:rPr>
          <w:color w:val="000000"/>
          <w:sz w:val="24"/>
          <w:szCs w:val="24"/>
        </w:rPr>
        <w:t>, competitions and workshops were held in Kuwait and 20 Indian cities including Mumbai, Kolkata, Noida, Jaipur, Indore, Guwahati, Bhubaneswar, and Bhopal. The event saw an enthused response with over 35,000 footfalls.</w:t>
      </w:r>
    </w:p>
    <w:p w:rsidR="00B0556C" w:rsidRPr="00B0556C" w:rsidRDefault="00B0556C" w:rsidP="00B0556C">
      <w:pPr>
        <w:pStyle w:val="ListParagraph"/>
        <w:numPr>
          <w:ilvl w:val="0"/>
          <w:numId w:val="2"/>
        </w:numPr>
        <w:jc w:val="both"/>
        <w:rPr>
          <w:color w:val="000000"/>
          <w:sz w:val="24"/>
          <w:szCs w:val="24"/>
        </w:rPr>
      </w:pPr>
      <w:r w:rsidRPr="00B0556C">
        <w:rPr>
          <w:b/>
          <w:bCs/>
          <w:color w:val="000000"/>
          <w:sz w:val="24"/>
          <w:szCs w:val="24"/>
        </w:rPr>
        <w:lastRenderedPageBreak/>
        <w:t xml:space="preserve">In Campus Workshops: </w:t>
      </w:r>
      <w:r w:rsidRPr="00B0556C">
        <w:rPr>
          <w:color w:val="000000"/>
          <w:sz w:val="24"/>
          <w:szCs w:val="24"/>
        </w:rPr>
        <w:t>Continuing with our aim to promote skill development, we</w:t>
      </w:r>
      <w:r w:rsidRPr="00B0556C">
        <w:rPr>
          <w:color w:val="000000"/>
          <w:sz w:val="24"/>
          <w:szCs w:val="24"/>
        </w:rPr>
        <w:br/>
        <w:t xml:space="preserve">organized 21 workshops pertaining to everything under the sun which is a record number. The most prominent of them were CAN-SAT, Ethical Hacking, Automobile Sketching, and </w:t>
      </w:r>
      <w:proofErr w:type="spellStart"/>
      <w:r w:rsidRPr="00B0556C">
        <w:rPr>
          <w:color w:val="000000"/>
          <w:sz w:val="24"/>
          <w:szCs w:val="24"/>
        </w:rPr>
        <w:t>Quadcopter</w:t>
      </w:r>
      <w:proofErr w:type="spellEnd"/>
      <w:r w:rsidRPr="00B0556C">
        <w:rPr>
          <w:color w:val="000000"/>
          <w:sz w:val="24"/>
          <w:szCs w:val="24"/>
        </w:rPr>
        <w:t>.</w:t>
      </w:r>
    </w:p>
    <w:tbl>
      <w:tblPr>
        <w:tblStyle w:val="TableGrid"/>
        <w:tblW w:w="0" w:type="auto"/>
        <w:tblLook w:val="04A0" w:firstRow="1" w:lastRow="0" w:firstColumn="1" w:lastColumn="0" w:noHBand="0" w:noVBand="1"/>
      </w:tblPr>
      <w:tblGrid>
        <w:gridCol w:w="4516"/>
        <w:gridCol w:w="4500"/>
      </w:tblGrid>
      <w:tr w:rsidR="00B0556C" w:rsidTr="00A749AC">
        <w:tc>
          <w:tcPr>
            <w:tcW w:w="4675" w:type="dxa"/>
          </w:tcPr>
          <w:p w:rsidR="00B0556C" w:rsidRDefault="00B0556C" w:rsidP="00A749AC">
            <w:pPr>
              <w:jc w:val="center"/>
              <w:rPr>
                <w:color w:val="000000"/>
                <w:sz w:val="30"/>
                <w:szCs w:val="30"/>
              </w:rPr>
            </w:pPr>
            <w:r>
              <w:rPr>
                <w:b/>
                <w:bCs/>
                <w:color w:val="000000"/>
                <w:sz w:val="30"/>
                <w:szCs w:val="30"/>
              </w:rPr>
              <w:t>MAJOR COMPETITIONS</w:t>
            </w:r>
          </w:p>
        </w:tc>
        <w:tc>
          <w:tcPr>
            <w:tcW w:w="4675" w:type="dxa"/>
          </w:tcPr>
          <w:p w:rsidR="00B0556C" w:rsidRDefault="00B0556C" w:rsidP="00A749AC">
            <w:pPr>
              <w:jc w:val="center"/>
              <w:rPr>
                <w:color w:val="000000"/>
                <w:sz w:val="30"/>
                <w:szCs w:val="30"/>
              </w:rPr>
            </w:pPr>
            <w:r>
              <w:rPr>
                <w:b/>
                <w:bCs/>
                <w:color w:val="000000"/>
                <w:sz w:val="30"/>
                <w:szCs w:val="30"/>
              </w:rPr>
              <w:t>DESCRIPTION</w:t>
            </w:r>
          </w:p>
        </w:tc>
      </w:tr>
      <w:tr w:rsidR="00B0556C" w:rsidTr="00A749AC">
        <w:trPr>
          <w:trHeight w:val="1490"/>
        </w:trPr>
        <w:tc>
          <w:tcPr>
            <w:tcW w:w="4675" w:type="dxa"/>
          </w:tcPr>
          <w:p w:rsidR="00B0556C" w:rsidRPr="005C7523" w:rsidRDefault="00B0556C" w:rsidP="00A749AC">
            <w:pPr>
              <w:rPr>
                <w:color w:val="000000"/>
                <w:sz w:val="24"/>
                <w:szCs w:val="24"/>
              </w:rPr>
            </w:pPr>
            <w:r w:rsidRPr="005C7523">
              <w:rPr>
                <w:color w:val="000000"/>
                <w:sz w:val="24"/>
                <w:szCs w:val="24"/>
              </w:rPr>
              <w:t>ROBOGAMES</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iARC</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Wild Soccer</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Manoeuvre</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Shuffle</w:t>
            </w:r>
          </w:p>
        </w:tc>
      </w:tr>
      <w:tr w:rsidR="00B0556C" w:rsidTr="00A749AC">
        <w:trPr>
          <w:trHeight w:val="1441"/>
        </w:trPr>
        <w:tc>
          <w:tcPr>
            <w:tcW w:w="4675" w:type="dxa"/>
          </w:tcPr>
          <w:p w:rsidR="00B0556C" w:rsidRPr="005C7523" w:rsidRDefault="00B0556C" w:rsidP="00A749AC">
            <w:pPr>
              <w:rPr>
                <w:color w:val="000000"/>
                <w:sz w:val="24"/>
                <w:szCs w:val="24"/>
              </w:rPr>
            </w:pPr>
            <w:r w:rsidRPr="005C7523">
              <w:rPr>
                <w:color w:val="000000"/>
                <w:sz w:val="24"/>
                <w:szCs w:val="24"/>
              </w:rPr>
              <w:t>ECDC</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Electromania</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Electrade</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FPGA</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Embedded</w:t>
            </w:r>
          </w:p>
        </w:tc>
      </w:tr>
      <w:tr w:rsidR="00B0556C" w:rsidTr="00A749AC">
        <w:trPr>
          <w:trHeight w:val="3221"/>
        </w:trPr>
        <w:tc>
          <w:tcPr>
            <w:tcW w:w="4675" w:type="dxa"/>
          </w:tcPr>
          <w:p w:rsidR="00B0556C" w:rsidRPr="005C7523" w:rsidRDefault="00B0556C" w:rsidP="00A749AC">
            <w:pPr>
              <w:rPr>
                <w:color w:val="000000"/>
                <w:sz w:val="24"/>
                <w:szCs w:val="24"/>
              </w:rPr>
            </w:pPr>
            <w:r w:rsidRPr="005C7523">
              <w:rPr>
                <w:color w:val="000000"/>
                <w:sz w:val="24"/>
                <w:szCs w:val="24"/>
              </w:rPr>
              <w:t>BUSINESS</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IDEAS</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Stocksim</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Battlefield</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Do Your Due</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Be the Tycoon</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Marketing Villa</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Online Events</w:t>
            </w:r>
            <w:r w:rsidRPr="005C7523">
              <w:rPr>
                <w:color w:val="000000"/>
                <w:sz w:val="24"/>
                <w:szCs w:val="24"/>
              </w:rPr>
              <w:br/>
            </w:r>
            <w:r w:rsidRPr="005C7523">
              <w:rPr>
                <w:rFonts w:ascii="Wingdings" w:hAnsi="Wingdings"/>
                <w:color w:val="000000"/>
                <w:sz w:val="24"/>
                <w:szCs w:val="24"/>
              </w:rPr>
              <w:sym w:font="Wingdings" w:char="F0D8"/>
            </w:r>
            <w:r w:rsidRPr="005C7523">
              <w:rPr>
                <w:rFonts w:ascii="Wingdings" w:hAnsi="Wingdings"/>
                <w:color w:val="000000"/>
                <w:sz w:val="24"/>
                <w:szCs w:val="24"/>
              </w:rPr>
              <w:t></w:t>
            </w:r>
            <w:proofErr w:type="spellStart"/>
            <w:r w:rsidRPr="005C7523">
              <w:rPr>
                <w:color w:val="000000"/>
                <w:sz w:val="24"/>
                <w:szCs w:val="24"/>
              </w:rPr>
              <w:t>Finatics</w:t>
            </w:r>
            <w:proofErr w:type="spellEnd"/>
            <w:r w:rsidRPr="005C7523">
              <w:rPr>
                <w:color w:val="000000"/>
                <w:sz w:val="24"/>
                <w:szCs w:val="24"/>
              </w:rPr>
              <w:br/>
            </w:r>
            <w:r w:rsidRPr="005C7523">
              <w:rPr>
                <w:rFonts w:ascii="Wingdings" w:hAnsi="Wingdings"/>
                <w:color w:val="000000"/>
                <w:sz w:val="24"/>
                <w:szCs w:val="24"/>
              </w:rPr>
              <w:sym w:font="Wingdings" w:char="F0D8"/>
            </w:r>
            <w:r w:rsidRPr="005C7523">
              <w:rPr>
                <w:rFonts w:ascii="Wingdings" w:hAnsi="Wingdings"/>
                <w:color w:val="000000"/>
                <w:sz w:val="24"/>
                <w:szCs w:val="24"/>
              </w:rPr>
              <w:t></w:t>
            </w:r>
            <w:r w:rsidRPr="005C7523">
              <w:rPr>
                <w:color w:val="000000"/>
                <w:sz w:val="24"/>
                <w:szCs w:val="24"/>
              </w:rPr>
              <w:t>Mark-Ops</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PRESENTATION</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SocCon</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29 States</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AISRC</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TAKE OFF</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Sky Sparks</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Cruise Control</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Hoverush</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Impulse</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MultiRover</w:t>
            </w:r>
            <w:proofErr w:type="spellEnd"/>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SOFTWARE CORNER</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Battlecity</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IOPC</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IHPC</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Chaos</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IMP (Innovation in Manufacturing Practices)</w:t>
            </w:r>
          </w:p>
        </w:tc>
        <w:tc>
          <w:tcPr>
            <w:tcW w:w="4675" w:type="dxa"/>
          </w:tcPr>
          <w:p w:rsidR="00B0556C" w:rsidRPr="005C7523" w:rsidRDefault="00B0556C" w:rsidP="00A749AC">
            <w:pPr>
              <w:rPr>
                <w:color w:val="000000"/>
                <w:sz w:val="24"/>
                <w:szCs w:val="24"/>
              </w:rPr>
            </w:pPr>
            <w:r w:rsidRPr="005C7523">
              <w:rPr>
                <w:color w:val="000000"/>
                <w:sz w:val="24"/>
                <w:szCs w:val="24"/>
              </w:rPr>
              <w:t>Described Earlier</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TOSC (</w:t>
            </w:r>
            <w:proofErr w:type="spellStart"/>
            <w:r w:rsidRPr="005C7523">
              <w:rPr>
                <w:color w:val="000000"/>
                <w:sz w:val="24"/>
                <w:szCs w:val="24"/>
              </w:rPr>
              <w:t>Techkriti</w:t>
            </w:r>
            <w:proofErr w:type="spellEnd"/>
            <w:r w:rsidRPr="005C7523">
              <w:rPr>
                <w:color w:val="000000"/>
                <w:sz w:val="24"/>
                <w:szCs w:val="24"/>
              </w:rPr>
              <w:t xml:space="preserve"> Open School Championship)</w:t>
            </w:r>
          </w:p>
        </w:tc>
        <w:tc>
          <w:tcPr>
            <w:tcW w:w="4675" w:type="dxa"/>
          </w:tcPr>
          <w:p w:rsidR="00B0556C" w:rsidRPr="005C7523" w:rsidRDefault="00B0556C" w:rsidP="00A749AC">
            <w:pPr>
              <w:rPr>
                <w:color w:val="000000"/>
                <w:sz w:val="24"/>
                <w:szCs w:val="24"/>
              </w:rPr>
            </w:pPr>
            <w:r w:rsidRPr="005C7523">
              <w:rPr>
                <w:color w:val="000000"/>
                <w:sz w:val="24"/>
                <w:szCs w:val="24"/>
              </w:rPr>
              <w:t xml:space="preserve">Aptitude &amp; </w:t>
            </w:r>
            <w:proofErr w:type="spellStart"/>
            <w:r w:rsidRPr="005C7523">
              <w:rPr>
                <w:color w:val="000000"/>
                <w:sz w:val="24"/>
                <w:szCs w:val="24"/>
              </w:rPr>
              <w:t>SocCon</w:t>
            </w:r>
            <w:proofErr w:type="spellEnd"/>
            <w:r w:rsidRPr="005C7523">
              <w:rPr>
                <w:color w:val="000000"/>
                <w:sz w:val="24"/>
                <w:szCs w:val="24"/>
              </w:rPr>
              <w:t xml:space="preserve"> for school students (9th,</w:t>
            </w:r>
            <w:r w:rsidRPr="005C7523">
              <w:rPr>
                <w:color w:val="000000"/>
                <w:sz w:val="24"/>
                <w:szCs w:val="24"/>
              </w:rPr>
              <w:br/>
              <w:t xml:space="preserve">10th, 11th, 12th) of Kanpur &amp; </w:t>
            </w:r>
            <w:proofErr w:type="spellStart"/>
            <w:r w:rsidRPr="005C7523">
              <w:rPr>
                <w:color w:val="000000"/>
                <w:sz w:val="24"/>
                <w:szCs w:val="24"/>
              </w:rPr>
              <w:t>Lucknow</w:t>
            </w:r>
            <w:proofErr w:type="spellEnd"/>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DESIGN</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Junkyard Wars</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Techkriti</w:t>
            </w:r>
            <w:proofErr w:type="spellEnd"/>
            <w:r w:rsidRPr="005C7523">
              <w:rPr>
                <w:color w:val="000000"/>
                <w:sz w:val="24"/>
                <w:szCs w:val="24"/>
              </w:rPr>
              <w:t xml:space="preserve"> Grand Prix</w:t>
            </w:r>
            <w:r w:rsidRPr="005C7523">
              <w:rPr>
                <w:color w:val="000000"/>
                <w:sz w:val="24"/>
                <w:szCs w:val="24"/>
              </w:rPr>
              <w:br/>
            </w:r>
            <w:r w:rsidRPr="005C7523">
              <w:rPr>
                <w:rFonts w:ascii="Symbol" w:hAnsi="Symbol"/>
                <w:color w:val="000000"/>
                <w:sz w:val="24"/>
                <w:szCs w:val="24"/>
              </w:rPr>
              <w:lastRenderedPageBreak/>
              <w:sym w:font="Symbol" w:char="F0B7"/>
            </w:r>
            <w:r w:rsidRPr="005C7523">
              <w:rPr>
                <w:rFonts w:ascii="Symbol" w:hAnsi="Symbol"/>
                <w:color w:val="000000"/>
                <w:sz w:val="24"/>
                <w:szCs w:val="24"/>
              </w:rPr>
              <w:t></w:t>
            </w:r>
            <w:r w:rsidRPr="005C7523">
              <w:rPr>
                <w:color w:val="000000"/>
                <w:sz w:val="24"/>
                <w:szCs w:val="24"/>
              </w:rPr>
              <w:t>Concatenate</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proofErr w:type="spellStart"/>
            <w:r w:rsidRPr="005C7523">
              <w:rPr>
                <w:color w:val="000000"/>
                <w:sz w:val="24"/>
                <w:szCs w:val="24"/>
              </w:rPr>
              <w:t>Scientoon</w:t>
            </w:r>
            <w:proofErr w:type="spellEnd"/>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Bridge Design Challenge</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Design 3D</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lastRenderedPageBreak/>
              <w:t>MIXED BOWL</w:t>
            </w:r>
          </w:p>
        </w:tc>
        <w:tc>
          <w:tcPr>
            <w:tcW w:w="4675" w:type="dxa"/>
          </w:tcPr>
          <w:p w:rsidR="00B0556C" w:rsidRPr="005C7523" w:rsidRDefault="00B0556C" w:rsidP="00A749AC">
            <w:pPr>
              <w:rPr>
                <w:color w:val="000000"/>
                <w:sz w:val="24"/>
                <w:szCs w:val="24"/>
              </w:rPr>
            </w:pP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Nut Cracker</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IORC</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Mix Bowl Quiz</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Crime Run</w:t>
            </w:r>
            <w:r w:rsidRPr="005C7523">
              <w:rPr>
                <w:color w:val="000000"/>
                <w:sz w:val="24"/>
                <w:szCs w:val="24"/>
              </w:rPr>
              <w:br/>
            </w:r>
            <w:r w:rsidRPr="005C7523">
              <w:rPr>
                <w:rFonts w:ascii="Symbol" w:hAnsi="Symbol"/>
                <w:color w:val="000000"/>
                <w:sz w:val="24"/>
                <w:szCs w:val="24"/>
              </w:rPr>
              <w:sym w:font="Symbol" w:char="F0B7"/>
            </w:r>
            <w:r w:rsidRPr="005C7523">
              <w:rPr>
                <w:rFonts w:ascii="Symbol" w:hAnsi="Symbol"/>
                <w:color w:val="000000"/>
                <w:sz w:val="24"/>
                <w:szCs w:val="24"/>
              </w:rPr>
              <w:t></w:t>
            </w:r>
            <w:r w:rsidRPr="005C7523">
              <w:rPr>
                <w:color w:val="000000"/>
                <w:sz w:val="24"/>
                <w:szCs w:val="24"/>
              </w:rPr>
              <w:t>Cosmos</w:t>
            </w:r>
            <w:r w:rsidRPr="005C7523">
              <w:rPr>
                <w:color w:val="000000"/>
                <w:sz w:val="24"/>
                <w:szCs w:val="24"/>
              </w:rPr>
              <w:br/>
            </w:r>
            <w:r w:rsidRPr="005C7523">
              <w:rPr>
                <w:rFonts w:ascii="Wingdings" w:hAnsi="Wingdings"/>
                <w:color w:val="000000"/>
                <w:sz w:val="24"/>
                <w:szCs w:val="24"/>
              </w:rPr>
              <w:sym w:font="Wingdings" w:char="F0D8"/>
            </w:r>
            <w:r w:rsidRPr="005C7523">
              <w:rPr>
                <w:rFonts w:ascii="Wingdings" w:hAnsi="Wingdings"/>
                <w:color w:val="000000"/>
                <w:sz w:val="24"/>
                <w:szCs w:val="24"/>
              </w:rPr>
              <w:t></w:t>
            </w:r>
            <w:proofErr w:type="spellStart"/>
            <w:r w:rsidRPr="005C7523">
              <w:rPr>
                <w:color w:val="000000"/>
                <w:sz w:val="24"/>
                <w:szCs w:val="24"/>
              </w:rPr>
              <w:t>Whats</w:t>
            </w:r>
            <w:proofErr w:type="spellEnd"/>
            <w:r w:rsidRPr="005C7523">
              <w:rPr>
                <w:color w:val="000000"/>
                <w:sz w:val="24"/>
                <w:szCs w:val="24"/>
              </w:rPr>
              <w:t xml:space="preserve"> Up</w:t>
            </w:r>
            <w:r w:rsidRPr="005C7523">
              <w:rPr>
                <w:color w:val="000000"/>
                <w:sz w:val="24"/>
                <w:szCs w:val="24"/>
              </w:rPr>
              <w:br/>
            </w:r>
            <w:r w:rsidRPr="005C7523">
              <w:rPr>
                <w:rFonts w:ascii="Wingdings" w:hAnsi="Wingdings"/>
                <w:color w:val="000000"/>
                <w:sz w:val="24"/>
                <w:szCs w:val="24"/>
              </w:rPr>
              <w:sym w:font="Wingdings" w:char="F0D8"/>
            </w:r>
            <w:r w:rsidRPr="005C7523">
              <w:rPr>
                <w:rFonts w:ascii="Wingdings" w:hAnsi="Wingdings"/>
                <w:color w:val="000000"/>
                <w:sz w:val="24"/>
                <w:szCs w:val="24"/>
              </w:rPr>
              <w:t></w:t>
            </w:r>
            <w:proofErr w:type="spellStart"/>
            <w:r w:rsidRPr="005C7523">
              <w:rPr>
                <w:color w:val="000000"/>
                <w:sz w:val="24"/>
                <w:szCs w:val="24"/>
              </w:rPr>
              <w:t>Astro</w:t>
            </w:r>
            <w:proofErr w:type="spellEnd"/>
            <w:r w:rsidRPr="005C7523">
              <w:rPr>
                <w:color w:val="000000"/>
                <w:sz w:val="24"/>
                <w:szCs w:val="24"/>
              </w:rPr>
              <w:t xml:space="preserve"> Quiz</w:t>
            </w:r>
            <w:r w:rsidRPr="005C7523">
              <w:rPr>
                <w:color w:val="000000"/>
                <w:sz w:val="24"/>
                <w:szCs w:val="24"/>
              </w:rPr>
              <w:br/>
            </w:r>
            <w:r w:rsidRPr="005C7523">
              <w:rPr>
                <w:rFonts w:ascii="Wingdings" w:hAnsi="Wingdings"/>
                <w:color w:val="000000"/>
                <w:sz w:val="24"/>
                <w:szCs w:val="24"/>
              </w:rPr>
              <w:sym w:font="Wingdings" w:char="F0D8"/>
            </w:r>
            <w:r w:rsidRPr="005C7523">
              <w:rPr>
                <w:rFonts w:ascii="Wingdings" w:hAnsi="Wingdings"/>
                <w:color w:val="000000"/>
                <w:sz w:val="24"/>
                <w:szCs w:val="24"/>
              </w:rPr>
              <w:t></w:t>
            </w:r>
            <w:proofErr w:type="spellStart"/>
            <w:r w:rsidRPr="005C7523">
              <w:rPr>
                <w:color w:val="000000"/>
                <w:sz w:val="24"/>
                <w:szCs w:val="24"/>
              </w:rPr>
              <w:t>Astro</w:t>
            </w:r>
            <w:proofErr w:type="spellEnd"/>
            <w:r w:rsidRPr="005C7523">
              <w:rPr>
                <w:color w:val="000000"/>
                <w:sz w:val="24"/>
                <w:szCs w:val="24"/>
              </w:rPr>
              <w:t xml:space="preserve"> Treasure</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ZONALS</w:t>
            </w:r>
          </w:p>
        </w:tc>
        <w:tc>
          <w:tcPr>
            <w:tcW w:w="4675" w:type="dxa"/>
          </w:tcPr>
          <w:p w:rsidR="00B0556C" w:rsidRPr="005C7523" w:rsidRDefault="00B0556C" w:rsidP="00A749AC">
            <w:pPr>
              <w:rPr>
                <w:color w:val="000000"/>
                <w:sz w:val="24"/>
                <w:szCs w:val="24"/>
              </w:rPr>
            </w:pPr>
            <w:r w:rsidRPr="005C7523">
              <w:rPr>
                <w:color w:val="000000"/>
                <w:sz w:val="24"/>
                <w:szCs w:val="24"/>
              </w:rPr>
              <w:t>1. Mumbai</w:t>
            </w:r>
            <w:r w:rsidRPr="005C7523">
              <w:rPr>
                <w:color w:val="000000"/>
                <w:sz w:val="24"/>
                <w:szCs w:val="24"/>
              </w:rPr>
              <w:br/>
              <w:t xml:space="preserve">2. </w:t>
            </w:r>
            <w:proofErr w:type="spellStart"/>
            <w:r w:rsidRPr="005C7523">
              <w:rPr>
                <w:color w:val="000000"/>
                <w:sz w:val="24"/>
                <w:szCs w:val="24"/>
              </w:rPr>
              <w:t>Bhubaneshwar</w:t>
            </w:r>
            <w:proofErr w:type="spellEnd"/>
            <w:r w:rsidRPr="005C7523">
              <w:rPr>
                <w:color w:val="000000"/>
                <w:sz w:val="24"/>
                <w:szCs w:val="24"/>
              </w:rPr>
              <w:br/>
              <w:t xml:space="preserve">3. </w:t>
            </w:r>
            <w:proofErr w:type="spellStart"/>
            <w:r w:rsidRPr="005C7523">
              <w:rPr>
                <w:color w:val="000000"/>
                <w:sz w:val="24"/>
                <w:szCs w:val="24"/>
              </w:rPr>
              <w:t>Uttarakhand</w:t>
            </w:r>
            <w:proofErr w:type="spellEnd"/>
            <w:r w:rsidRPr="005C7523">
              <w:rPr>
                <w:color w:val="000000"/>
                <w:sz w:val="24"/>
                <w:szCs w:val="24"/>
              </w:rPr>
              <w:br/>
              <w:t xml:space="preserve">4. </w:t>
            </w:r>
            <w:proofErr w:type="spellStart"/>
            <w:r w:rsidRPr="005C7523">
              <w:rPr>
                <w:color w:val="000000"/>
                <w:sz w:val="24"/>
                <w:szCs w:val="24"/>
              </w:rPr>
              <w:t>Amlapuram</w:t>
            </w:r>
            <w:proofErr w:type="spellEnd"/>
            <w:r w:rsidRPr="005C7523">
              <w:rPr>
                <w:color w:val="000000"/>
                <w:sz w:val="24"/>
                <w:szCs w:val="24"/>
              </w:rPr>
              <w:br/>
              <w:t>5. Ghaziabad</w:t>
            </w:r>
            <w:r w:rsidRPr="005C7523">
              <w:rPr>
                <w:color w:val="000000"/>
                <w:sz w:val="24"/>
                <w:szCs w:val="24"/>
              </w:rPr>
              <w:br/>
              <w:t>6. Raipur</w:t>
            </w:r>
            <w:r w:rsidRPr="005C7523">
              <w:rPr>
                <w:color w:val="000000"/>
                <w:sz w:val="24"/>
                <w:szCs w:val="24"/>
              </w:rPr>
              <w:br/>
              <w:t>7. Chandigarh</w:t>
            </w:r>
            <w:r w:rsidRPr="005C7523">
              <w:rPr>
                <w:color w:val="000000"/>
                <w:sz w:val="24"/>
                <w:szCs w:val="24"/>
              </w:rPr>
              <w:br/>
              <w:t>8. Bhopal</w:t>
            </w:r>
            <w:r w:rsidRPr="005C7523">
              <w:rPr>
                <w:color w:val="000000"/>
                <w:sz w:val="24"/>
                <w:szCs w:val="24"/>
              </w:rPr>
              <w:br/>
              <w:t>9. Noida</w:t>
            </w:r>
            <w:r w:rsidRPr="005C7523">
              <w:rPr>
                <w:color w:val="000000"/>
                <w:sz w:val="24"/>
                <w:szCs w:val="24"/>
              </w:rPr>
              <w:br/>
              <w:t xml:space="preserve">10. </w:t>
            </w:r>
            <w:proofErr w:type="spellStart"/>
            <w:r w:rsidRPr="005C7523">
              <w:rPr>
                <w:color w:val="000000"/>
                <w:sz w:val="24"/>
                <w:szCs w:val="24"/>
              </w:rPr>
              <w:t>Lucknow</w:t>
            </w:r>
            <w:proofErr w:type="spellEnd"/>
            <w:r w:rsidRPr="005C7523">
              <w:rPr>
                <w:color w:val="000000"/>
                <w:sz w:val="24"/>
                <w:szCs w:val="24"/>
              </w:rPr>
              <w:br/>
              <w:t>11. Gwalior</w:t>
            </w:r>
            <w:r w:rsidRPr="005C7523">
              <w:rPr>
                <w:color w:val="000000"/>
                <w:sz w:val="24"/>
                <w:szCs w:val="24"/>
              </w:rPr>
              <w:br/>
              <w:t>12. Nagpur</w:t>
            </w:r>
            <w:r w:rsidRPr="005C7523">
              <w:rPr>
                <w:color w:val="000000"/>
                <w:sz w:val="24"/>
                <w:szCs w:val="24"/>
              </w:rPr>
              <w:br/>
              <w:t>13. Jaipur</w:t>
            </w:r>
            <w:r w:rsidRPr="005C7523">
              <w:rPr>
                <w:color w:val="000000"/>
                <w:sz w:val="24"/>
                <w:szCs w:val="24"/>
              </w:rPr>
              <w:br/>
              <w:t>14. Kolkata</w:t>
            </w:r>
            <w:r w:rsidRPr="005C7523">
              <w:rPr>
                <w:color w:val="000000"/>
                <w:sz w:val="24"/>
                <w:szCs w:val="24"/>
              </w:rPr>
              <w:br/>
              <w:t xml:space="preserve">15. </w:t>
            </w:r>
            <w:proofErr w:type="spellStart"/>
            <w:r w:rsidRPr="005C7523">
              <w:rPr>
                <w:color w:val="000000"/>
                <w:sz w:val="24"/>
                <w:szCs w:val="24"/>
              </w:rPr>
              <w:t>Solan</w:t>
            </w:r>
            <w:proofErr w:type="spellEnd"/>
            <w:r w:rsidRPr="005C7523">
              <w:rPr>
                <w:color w:val="000000"/>
                <w:sz w:val="24"/>
                <w:szCs w:val="24"/>
              </w:rPr>
              <w:br/>
              <w:t>16. Meerut</w:t>
            </w:r>
            <w:r w:rsidRPr="005C7523">
              <w:rPr>
                <w:color w:val="000000"/>
                <w:sz w:val="24"/>
                <w:szCs w:val="24"/>
              </w:rPr>
              <w:br/>
              <w:t>17. Jhansi</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MYNTRA LOOK GOOD RUN</w:t>
            </w:r>
          </w:p>
        </w:tc>
        <w:tc>
          <w:tcPr>
            <w:tcW w:w="4675" w:type="dxa"/>
          </w:tcPr>
          <w:p w:rsidR="00B0556C" w:rsidRPr="005C7523" w:rsidRDefault="00B0556C" w:rsidP="00A749AC">
            <w:pPr>
              <w:rPr>
                <w:color w:val="000000"/>
                <w:sz w:val="24"/>
                <w:szCs w:val="24"/>
              </w:rPr>
            </w:pPr>
            <w:r w:rsidRPr="005C7523">
              <w:rPr>
                <w:color w:val="000000"/>
                <w:sz w:val="24"/>
                <w:szCs w:val="24"/>
              </w:rPr>
              <w:t>3km Marathon on 21 March’15</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THROUGH YOUR LENS</w:t>
            </w:r>
          </w:p>
        </w:tc>
        <w:tc>
          <w:tcPr>
            <w:tcW w:w="4675" w:type="dxa"/>
          </w:tcPr>
          <w:p w:rsidR="00B0556C" w:rsidRPr="005C7523" w:rsidRDefault="00B0556C" w:rsidP="00A749AC">
            <w:pPr>
              <w:rPr>
                <w:color w:val="000000"/>
                <w:sz w:val="24"/>
                <w:szCs w:val="24"/>
              </w:rPr>
            </w:pPr>
            <w:r w:rsidRPr="005C7523">
              <w:rPr>
                <w:color w:val="000000"/>
                <w:sz w:val="24"/>
                <w:szCs w:val="24"/>
              </w:rPr>
              <w:t>Technical Photography Competition</w:t>
            </w:r>
          </w:p>
        </w:tc>
      </w:tr>
      <w:tr w:rsidR="00B0556C" w:rsidTr="00A749AC">
        <w:tc>
          <w:tcPr>
            <w:tcW w:w="4675" w:type="dxa"/>
          </w:tcPr>
          <w:p w:rsidR="00B0556C" w:rsidRPr="005C7523" w:rsidRDefault="00B0556C" w:rsidP="00A749AC">
            <w:pPr>
              <w:rPr>
                <w:color w:val="000000"/>
                <w:sz w:val="24"/>
                <w:szCs w:val="24"/>
              </w:rPr>
            </w:pPr>
            <w:r w:rsidRPr="005C7523">
              <w:rPr>
                <w:color w:val="000000"/>
                <w:sz w:val="24"/>
                <w:szCs w:val="24"/>
              </w:rPr>
              <w:t>FIFA FEVER</w:t>
            </w:r>
          </w:p>
        </w:tc>
        <w:tc>
          <w:tcPr>
            <w:tcW w:w="4675" w:type="dxa"/>
          </w:tcPr>
          <w:p w:rsidR="00B0556C" w:rsidRPr="005C7523" w:rsidRDefault="00B0556C" w:rsidP="00A749AC">
            <w:pPr>
              <w:rPr>
                <w:color w:val="000000"/>
                <w:sz w:val="24"/>
                <w:szCs w:val="24"/>
              </w:rPr>
            </w:pPr>
            <w:r w:rsidRPr="005C7523">
              <w:rPr>
                <w:color w:val="000000"/>
                <w:sz w:val="24"/>
                <w:szCs w:val="24"/>
              </w:rPr>
              <w:t>Football Stunt Competition</w:t>
            </w:r>
          </w:p>
        </w:tc>
      </w:tr>
    </w:tbl>
    <w:p w:rsidR="00B0556C" w:rsidRPr="00B0556C" w:rsidRDefault="00B0556C" w:rsidP="00B0556C">
      <w:pPr>
        <w:pStyle w:val="ListParagraph"/>
        <w:numPr>
          <w:ilvl w:val="0"/>
          <w:numId w:val="2"/>
        </w:numPr>
        <w:rPr>
          <w:b/>
          <w:bCs/>
          <w:color w:val="000000"/>
          <w:sz w:val="2"/>
          <w:szCs w:val="2"/>
        </w:rPr>
      </w:pPr>
    </w:p>
    <w:p w:rsidR="00B0556C" w:rsidRPr="00B0556C" w:rsidRDefault="00B0556C" w:rsidP="00B0556C">
      <w:pPr>
        <w:pStyle w:val="ListParagraph"/>
        <w:numPr>
          <w:ilvl w:val="0"/>
          <w:numId w:val="2"/>
        </w:numPr>
        <w:jc w:val="both"/>
        <w:rPr>
          <w:rFonts w:eastAsia="Times New Roman" w:cs="Arial"/>
          <w:sz w:val="24"/>
          <w:szCs w:val="24"/>
          <w:lang w:eastAsia="en-IN"/>
        </w:rPr>
      </w:pPr>
      <w:r>
        <w:rPr>
          <w:rFonts w:eastAsia="Times New Roman" w:cs="Arial"/>
          <w:sz w:val="24"/>
          <w:szCs w:val="24"/>
          <w:lang w:eastAsia="en-IN"/>
        </w:rPr>
        <w:t>With</w:t>
      </w:r>
      <w:r w:rsidRPr="00B0556C">
        <w:rPr>
          <w:rFonts w:eastAsia="Times New Roman" w:cs="Arial"/>
          <w:sz w:val="24"/>
          <w:szCs w:val="24"/>
          <w:lang w:eastAsia="en-IN"/>
        </w:rPr>
        <w:t xml:space="preserve"> prizes worth </w:t>
      </w:r>
      <w:r w:rsidRPr="00B0556C">
        <w:rPr>
          <w:rFonts w:eastAsia="Times New Roman" w:cs="Arial"/>
          <w:b/>
          <w:sz w:val="24"/>
          <w:szCs w:val="24"/>
          <w:lang w:eastAsia="en-IN"/>
        </w:rPr>
        <w:t xml:space="preserve">35 </w:t>
      </w:r>
      <w:proofErr w:type="spellStart"/>
      <w:r w:rsidRPr="00B0556C">
        <w:rPr>
          <w:rFonts w:eastAsia="Times New Roman" w:cs="Arial"/>
          <w:b/>
          <w:sz w:val="24"/>
          <w:szCs w:val="24"/>
          <w:lang w:eastAsia="en-IN"/>
        </w:rPr>
        <w:t>lacs</w:t>
      </w:r>
      <w:proofErr w:type="spellEnd"/>
      <w:r w:rsidRPr="00B0556C">
        <w:rPr>
          <w:rFonts w:eastAsia="Times New Roman" w:cs="Arial"/>
          <w:sz w:val="24"/>
          <w:szCs w:val="24"/>
          <w:lang w:eastAsia="en-IN"/>
        </w:rPr>
        <w:t xml:space="preserve">, the competitions were fiercely competed by teams from all over the India. Techkriti’15 saw the largest international presence on campus with over 30 participants for 3 events. </w:t>
      </w:r>
      <w:r w:rsidRPr="00B0556C">
        <w:rPr>
          <w:sz w:val="24"/>
          <w:szCs w:val="24"/>
        </w:rPr>
        <w:t xml:space="preserve">Participation from China was seen for the first time in </w:t>
      </w:r>
      <w:proofErr w:type="spellStart"/>
      <w:r w:rsidRPr="00B0556C">
        <w:rPr>
          <w:sz w:val="24"/>
          <w:szCs w:val="24"/>
        </w:rPr>
        <w:t>Skysparks</w:t>
      </w:r>
      <w:proofErr w:type="spellEnd"/>
      <w:r w:rsidRPr="00B0556C">
        <w:rPr>
          <w:sz w:val="24"/>
          <w:szCs w:val="24"/>
        </w:rPr>
        <w:t xml:space="preserve">. </w:t>
      </w:r>
      <w:r w:rsidRPr="00B0556C">
        <w:rPr>
          <w:rFonts w:eastAsia="Times New Roman" w:cs="Arial"/>
          <w:sz w:val="24"/>
          <w:szCs w:val="24"/>
          <w:lang w:eastAsia="en-IN"/>
        </w:rPr>
        <w:t>A total of 21 workshops were successfully organized during Techkriti’15.</w:t>
      </w:r>
    </w:p>
    <w:p w:rsidR="00B0556C" w:rsidRPr="006F23B7" w:rsidRDefault="00B0556C" w:rsidP="006F23B7">
      <w:pPr>
        <w:spacing w:after="0" w:line="240" w:lineRule="auto"/>
        <w:jc w:val="both"/>
        <w:rPr>
          <w:rFonts w:eastAsia="Times New Roman" w:cs="Arial"/>
          <w:sz w:val="24"/>
          <w:szCs w:val="24"/>
          <w:lang w:eastAsia="en-IN"/>
        </w:rPr>
      </w:pPr>
      <w:r w:rsidRPr="006F23B7">
        <w:rPr>
          <w:rFonts w:eastAsia="Times New Roman" w:cs="Arial"/>
          <w:sz w:val="24"/>
          <w:szCs w:val="24"/>
          <w:lang w:eastAsia="en-IN"/>
        </w:rPr>
        <w:t>The following records were broken:</w:t>
      </w:r>
    </w:p>
    <w:p w:rsidR="00B0556C" w:rsidRPr="006F23B7" w:rsidRDefault="00B0556C" w:rsidP="006F23B7">
      <w:pPr>
        <w:pStyle w:val="ListParagraph"/>
        <w:numPr>
          <w:ilvl w:val="0"/>
          <w:numId w:val="7"/>
        </w:numPr>
        <w:spacing w:after="0" w:line="240" w:lineRule="auto"/>
        <w:jc w:val="both"/>
        <w:rPr>
          <w:rFonts w:eastAsia="Times New Roman" w:cs="Arial"/>
          <w:sz w:val="24"/>
          <w:szCs w:val="24"/>
          <w:lang w:eastAsia="en-IN"/>
        </w:rPr>
      </w:pPr>
      <w:proofErr w:type="spellStart"/>
      <w:r w:rsidRPr="006F23B7">
        <w:rPr>
          <w:rFonts w:eastAsia="Times New Roman" w:cs="Arial"/>
          <w:sz w:val="24"/>
          <w:szCs w:val="24"/>
          <w:lang w:eastAsia="en-IN"/>
        </w:rPr>
        <w:t>Megaminx</w:t>
      </w:r>
      <w:proofErr w:type="spellEnd"/>
      <w:r w:rsidRPr="006F23B7">
        <w:rPr>
          <w:rFonts w:eastAsia="Times New Roman" w:cs="Arial"/>
          <w:sz w:val="24"/>
          <w:szCs w:val="24"/>
          <w:lang w:eastAsia="en-IN"/>
        </w:rPr>
        <w:t xml:space="preserve"> by </w:t>
      </w:r>
      <w:proofErr w:type="spellStart"/>
      <w:r w:rsidRPr="006F23B7">
        <w:rPr>
          <w:rFonts w:eastAsia="Times New Roman" w:cs="Arial"/>
          <w:sz w:val="24"/>
          <w:szCs w:val="24"/>
          <w:lang w:eastAsia="en-IN"/>
        </w:rPr>
        <w:t>Bhargav</w:t>
      </w:r>
      <w:proofErr w:type="spellEnd"/>
      <w:r w:rsidRPr="006F23B7">
        <w:rPr>
          <w:rFonts w:eastAsia="Times New Roman" w:cs="Arial"/>
          <w:sz w:val="24"/>
          <w:szCs w:val="24"/>
          <w:lang w:eastAsia="en-IN"/>
        </w:rPr>
        <w:t xml:space="preserve"> </w:t>
      </w:r>
      <w:proofErr w:type="spellStart"/>
      <w:r w:rsidRPr="006F23B7">
        <w:rPr>
          <w:rFonts w:eastAsia="Times New Roman" w:cs="Arial"/>
          <w:sz w:val="24"/>
          <w:szCs w:val="24"/>
          <w:lang w:eastAsia="en-IN"/>
        </w:rPr>
        <w:t>Narasimahan</w:t>
      </w:r>
      <w:proofErr w:type="spellEnd"/>
      <w:r w:rsidRPr="006F23B7">
        <w:rPr>
          <w:rFonts w:eastAsia="Times New Roman" w:cs="Arial"/>
          <w:sz w:val="24"/>
          <w:szCs w:val="24"/>
          <w:lang w:eastAsia="en-IN"/>
        </w:rPr>
        <w:t xml:space="preserve"> </w:t>
      </w:r>
      <w:proofErr w:type="spellStart"/>
      <w:r w:rsidRPr="006F23B7">
        <w:rPr>
          <w:rFonts w:eastAsia="Times New Roman" w:cs="Arial"/>
          <w:sz w:val="24"/>
          <w:szCs w:val="24"/>
          <w:lang w:eastAsia="en-IN"/>
        </w:rPr>
        <w:t>wih</w:t>
      </w:r>
      <w:proofErr w:type="spellEnd"/>
      <w:r w:rsidRPr="006F23B7">
        <w:rPr>
          <w:rFonts w:eastAsia="Times New Roman" w:cs="Arial"/>
          <w:sz w:val="24"/>
          <w:szCs w:val="24"/>
          <w:lang w:eastAsia="en-IN"/>
        </w:rPr>
        <w:t xml:space="preserve"> an average time of 1:03.07 min and a single best time of 51.65 sec.</w:t>
      </w:r>
    </w:p>
    <w:p w:rsidR="00B0556C" w:rsidRPr="006F23B7" w:rsidRDefault="00B0556C" w:rsidP="006F23B7">
      <w:pPr>
        <w:pStyle w:val="ListParagraph"/>
        <w:numPr>
          <w:ilvl w:val="0"/>
          <w:numId w:val="7"/>
        </w:numPr>
        <w:spacing w:after="0" w:line="240" w:lineRule="auto"/>
        <w:jc w:val="both"/>
        <w:rPr>
          <w:rFonts w:eastAsia="Times New Roman" w:cs="Arial"/>
          <w:sz w:val="24"/>
          <w:szCs w:val="24"/>
          <w:lang w:eastAsia="en-IN"/>
        </w:rPr>
      </w:pPr>
      <w:r w:rsidRPr="006F23B7">
        <w:rPr>
          <w:rFonts w:eastAsia="Times New Roman" w:cs="Arial"/>
          <w:sz w:val="24"/>
          <w:szCs w:val="24"/>
          <w:lang w:eastAsia="en-IN"/>
        </w:rPr>
        <w:t xml:space="preserve">National Rank 2 in 3x3 FMC (Fewest Moves Challenge) Single was secured by Nikhil </w:t>
      </w:r>
      <w:proofErr w:type="spellStart"/>
      <w:r w:rsidRPr="006F23B7">
        <w:rPr>
          <w:rFonts w:eastAsia="Times New Roman" w:cs="Arial"/>
          <w:sz w:val="24"/>
          <w:szCs w:val="24"/>
          <w:lang w:eastAsia="en-IN"/>
        </w:rPr>
        <w:t>Mande</w:t>
      </w:r>
      <w:proofErr w:type="spellEnd"/>
      <w:r w:rsidRPr="006F23B7">
        <w:rPr>
          <w:rFonts w:eastAsia="Times New Roman" w:cs="Arial"/>
          <w:sz w:val="24"/>
          <w:szCs w:val="24"/>
          <w:lang w:eastAsia="en-IN"/>
        </w:rPr>
        <w:t xml:space="preserve"> (31.67 moves)</w:t>
      </w:r>
    </w:p>
    <w:p w:rsidR="00B0556C" w:rsidRPr="00B0556C" w:rsidRDefault="00B0556C" w:rsidP="00B0556C">
      <w:pPr>
        <w:pStyle w:val="ListParagraph"/>
        <w:numPr>
          <w:ilvl w:val="0"/>
          <w:numId w:val="2"/>
        </w:numPr>
        <w:spacing w:after="0" w:line="240" w:lineRule="auto"/>
        <w:jc w:val="both"/>
        <w:rPr>
          <w:rFonts w:eastAsia="Times New Roman" w:cs="Arial"/>
          <w:sz w:val="2"/>
          <w:szCs w:val="2"/>
          <w:lang w:eastAsia="en-IN"/>
        </w:rPr>
      </w:pPr>
    </w:p>
    <w:p w:rsidR="00B0556C" w:rsidRPr="00B0556C" w:rsidRDefault="00B0556C" w:rsidP="006F23B7">
      <w:pPr>
        <w:rPr>
          <w:color w:val="000000"/>
          <w:sz w:val="24"/>
          <w:szCs w:val="24"/>
        </w:rPr>
      </w:pPr>
      <w:r w:rsidRPr="00B0556C">
        <w:rPr>
          <w:b/>
          <w:bCs/>
          <w:color w:val="000000"/>
          <w:sz w:val="30"/>
          <w:szCs w:val="30"/>
        </w:rPr>
        <w:t>WORKSHOPS</w:t>
      </w:r>
      <w:r w:rsidRPr="00B0556C">
        <w:rPr>
          <w:color w:val="000000"/>
          <w:sz w:val="28"/>
          <w:szCs w:val="28"/>
        </w:rPr>
        <w:br/>
      </w:r>
      <w:r w:rsidRPr="00B0556C">
        <w:rPr>
          <w:color w:val="000000"/>
          <w:sz w:val="24"/>
          <w:szCs w:val="24"/>
        </w:rPr>
        <w:t>1</w:t>
      </w:r>
      <w:r>
        <w:rPr>
          <w:color w:val="000000"/>
          <w:sz w:val="24"/>
          <w:szCs w:val="24"/>
        </w:rPr>
        <w:t>. CAN-SAT Workshop</w:t>
      </w:r>
      <w:r>
        <w:rPr>
          <w:color w:val="000000"/>
          <w:sz w:val="24"/>
          <w:szCs w:val="24"/>
        </w:rPr>
        <w:br/>
        <w:t xml:space="preserve">2. </w:t>
      </w:r>
      <w:proofErr w:type="spellStart"/>
      <w:r>
        <w:rPr>
          <w:color w:val="000000"/>
          <w:sz w:val="24"/>
          <w:szCs w:val="24"/>
        </w:rPr>
        <w:t>Quadcopter</w:t>
      </w:r>
      <w:proofErr w:type="spellEnd"/>
      <w:r>
        <w:rPr>
          <w:color w:val="000000"/>
          <w:sz w:val="24"/>
          <w:szCs w:val="24"/>
        </w:rPr>
        <w:t xml:space="preserve"> 18*</w:t>
      </w:r>
      <w:r w:rsidRPr="00B0556C">
        <w:rPr>
          <w:color w:val="000000"/>
          <w:sz w:val="24"/>
          <w:szCs w:val="24"/>
        </w:rPr>
        <w:br/>
      </w:r>
      <w:r w:rsidRPr="00B0556C">
        <w:rPr>
          <w:color w:val="000000"/>
          <w:sz w:val="24"/>
          <w:szCs w:val="24"/>
        </w:rPr>
        <w:lastRenderedPageBreak/>
        <w:t xml:space="preserve">3. </w:t>
      </w:r>
      <w:proofErr w:type="spellStart"/>
      <w:r w:rsidRPr="00B0556C">
        <w:rPr>
          <w:color w:val="000000"/>
          <w:sz w:val="24"/>
          <w:szCs w:val="24"/>
        </w:rPr>
        <w:t>Quadcopter</w:t>
      </w:r>
      <w:proofErr w:type="spellEnd"/>
      <w:r w:rsidRPr="00B0556C">
        <w:rPr>
          <w:color w:val="000000"/>
          <w:sz w:val="24"/>
          <w:szCs w:val="24"/>
        </w:rPr>
        <w:br/>
        <w:t>4. Ethical Hacking</w:t>
      </w:r>
      <w:r w:rsidRPr="00B0556C">
        <w:rPr>
          <w:color w:val="000000"/>
          <w:sz w:val="24"/>
          <w:szCs w:val="24"/>
        </w:rPr>
        <w:br/>
        <w:t>5. Propeller Clock</w:t>
      </w:r>
      <w:r w:rsidRPr="00B0556C">
        <w:rPr>
          <w:color w:val="000000"/>
          <w:sz w:val="24"/>
          <w:szCs w:val="24"/>
        </w:rPr>
        <w:br/>
        <w:t>6. Digital VLSI</w:t>
      </w:r>
      <w:r w:rsidRPr="00B0556C">
        <w:rPr>
          <w:color w:val="000000"/>
          <w:sz w:val="24"/>
          <w:szCs w:val="24"/>
        </w:rPr>
        <w:br/>
        <w:t>7. Embedded Systems</w:t>
      </w:r>
      <w:r w:rsidRPr="00B0556C">
        <w:rPr>
          <w:color w:val="000000"/>
          <w:sz w:val="24"/>
          <w:szCs w:val="24"/>
        </w:rPr>
        <w:br/>
        <w:t>8. Advanced Automobile Mechanics</w:t>
      </w:r>
      <w:r w:rsidRPr="00B0556C">
        <w:rPr>
          <w:color w:val="000000"/>
          <w:sz w:val="24"/>
          <w:szCs w:val="24"/>
        </w:rPr>
        <w:br/>
        <w:t>9. Automobile Mechanics &amp; IC Engine</w:t>
      </w:r>
      <w:r w:rsidRPr="00B0556C">
        <w:rPr>
          <w:color w:val="000000"/>
          <w:sz w:val="24"/>
          <w:szCs w:val="24"/>
        </w:rPr>
        <w:br/>
        <w:t>10. Cloud Computing</w:t>
      </w:r>
      <w:r w:rsidRPr="00B0556C">
        <w:rPr>
          <w:color w:val="000000"/>
          <w:sz w:val="24"/>
          <w:szCs w:val="24"/>
        </w:rPr>
        <w:br/>
        <w:t>11. Share Market</w:t>
      </w:r>
      <w:r w:rsidRPr="00B0556C">
        <w:rPr>
          <w:color w:val="000000"/>
          <w:sz w:val="24"/>
          <w:szCs w:val="24"/>
        </w:rPr>
        <w:br/>
        <w:t xml:space="preserve">12. Speech </w:t>
      </w:r>
      <w:proofErr w:type="spellStart"/>
      <w:r w:rsidRPr="00B0556C">
        <w:rPr>
          <w:color w:val="000000"/>
          <w:sz w:val="24"/>
          <w:szCs w:val="24"/>
        </w:rPr>
        <w:t>Robo</w:t>
      </w:r>
      <w:proofErr w:type="spellEnd"/>
      <w:r w:rsidRPr="00B0556C">
        <w:rPr>
          <w:color w:val="000000"/>
          <w:sz w:val="24"/>
          <w:szCs w:val="24"/>
        </w:rPr>
        <w:br/>
        <w:t>13. Touch Screen Robotics</w:t>
      </w:r>
      <w:r w:rsidRPr="00B0556C">
        <w:rPr>
          <w:color w:val="000000"/>
          <w:sz w:val="24"/>
          <w:szCs w:val="24"/>
        </w:rPr>
        <w:br/>
        <w:t>14. Raspberry Pi</w:t>
      </w:r>
      <w:r w:rsidRPr="00B0556C">
        <w:rPr>
          <w:color w:val="000000"/>
          <w:sz w:val="24"/>
          <w:szCs w:val="24"/>
        </w:rPr>
        <w:br/>
        <w:t>15. Augmented Reality</w:t>
      </w:r>
      <w:r w:rsidRPr="00B0556C">
        <w:rPr>
          <w:color w:val="000000"/>
          <w:sz w:val="24"/>
          <w:szCs w:val="24"/>
        </w:rPr>
        <w:br/>
        <w:t>16. Android App Development</w:t>
      </w:r>
      <w:r w:rsidRPr="00B0556C">
        <w:rPr>
          <w:color w:val="000000"/>
          <w:sz w:val="24"/>
          <w:szCs w:val="24"/>
        </w:rPr>
        <w:br/>
        <w:t>17. App Forensics</w:t>
      </w:r>
      <w:r w:rsidRPr="00B0556C">
        <w:rPr>
          <w:color w:val="000000"/>
          <w:sz w:val="24"/>
          <w:szCs w:val="24"/>
        </w:rPr>
        <w:br/>
        <w:t>18. Mobile Hacking</w:t>
      </w:r>
      <w:r w:rsidRPr="00B0556C">
        <w:rPr>
          <w:color w:val="000000"/>
          <w:sz w:val="24"/>
          <w:szCs w:val="24"/>
        </w:rPr>
        <w:br/>
        <w:t>19. Python</w:t>
      </w:r>
      <w:r w:rsidRPr="00B0556C">
        <w:rPr>
          <w:color w:val="000000"/>
          <w:sz w:val="24"/>
          <w:szCs w:val="24"/>
        </w:rPr>
        <w:br/>
        <w:t xml:space="preserve">20. </w:t>
      </w:r>
      <w:proofErr w:type="spellStart"/>
      <w:r w:rsidRPr="00B0556C">
        <w:rPr>
          <w:color w:val="000000"/>
          <w:sz w:val="24"/>
          <w:szCs w:val="24"/>
        </w:rPr>
        <w:t>Whatshack</w:t>
      </w:r>
      <w:proofErr w:type="spellEnd"/>
      <w:r w:rsidRPr="00B0556C">
        <w:rPr>
          <w:color w:val="000000"/>
          <w:sz w:val="24"/>
          <w:szCs w:val="24"/>
        </w:rPr>
        <w:br/>
        <w:t>21. Candy Construction</w:t>
      </w:r>
    </w:p>
    <w:p w:rsidR="00D77A5A" w:rsidRDefault="00D77A5A" w:rsidP="00FD4131"/>
    <w:p w:rsidR="00D77A5A" w:rsidRPr="003166BC" w:rsidRDefault="003166BC" w:rsidP="00FD4131">
      <w:pPr>
        <w:rPr>
          <w:rFonts w:ascii="Segoe UI" w:hAnsi="Segoe UI" w:cs="Segoe UI"/>
          <w:b/>
          <w:sz w:val="36"/>
        </w:rPr>
      </w:pPr>
      <w:r w:rsidRPr="003166BC">
        <w:rPr>
          <w:rFonts w:ascii="Segoe UI" w:hAnsi="Segoe UI" w:cs="Segoe UI"/>
          <w:b/>
          <w:sz w:val="36"/>
        </w:rPr>
        <w:t xml:space="preserve">Public </w:t>
      </w:r>
      <w:r>
        <w:rPr>
          <w:rFonts w:ascii="Segoe UI" w:hAnsi="Segoe UI" w:cs="Segoe UI"/>
          <w:b/>
          <w:sz w:val="36"/>
        </w:rPr>
        <w:t>Relations</w:t>
      </w:r>
    </w:p>
    <w:p w:rsidR="003166BC" w:rsidRDefault="003166BC" w:rsidP="00FD4131">
      <w:r>
        <w:t>T</w:t>
      </w:r>
      <w:r w:rsidRPr="003166BC">
        <w:t xml:space="preserve">he proposal to rename the post Head, Professional Affairs in </w:t>
      </w:r>
      <w:proofErr w:type="spellStart"/>
      <w:r w:rsidRPr="003166BC">
        <w:t>Techkriti</w:t>
      </w:r>
      <w:proofErr w:type="spellEnd"/>
      <w:r w:rsidRPr="003166BC">
        <w:t xml:space="preserve"> to Head, Public Relations</w:t>
      </w:r>
      <w:r>
        <w:t xml:space="preserve"> was accepted on August 11, 2015.</w:t>
      </w:r>
    </w:p>
    <w:p w:rsidR="00D77A5A" w:rsidRPr="003166BC" w:rsidRDefault="00D77A5A" w:rsidP="003166BC">
      <w:pPr>
        <w:spacing w:before="240" w:after="0"/>
        <w:rPr>
          <w:rFonts w:ascii="Segoe UI" w:hAnsi="Segoe UI" w:cs="Segoe UI"/>
          <w:b/>
          <w:sz w:val="28"/>
        </w:rPr>
      </w:pPr>
      <w:r w:rsidRPr="003166BC">
        <w:rPr>
          <w:rFonts w:ascii="Segoe UI" w:hAnsi="Segoe UI" w:cs="Segoe UI"/>
          <w:b/>
          <w:sz w:val="28"/>
        </w:rPr>
        <w:t>Talks</w:t>
      </w:r>
    </w:p>
    <w:p w:rsidR="0097680C" w:rsidRDefault="0056019B" w:rsidP="00FD4131">
      <w:proofErr w:type="spellStart"/>
      <w:r>
        <w:t>Techkriti</w:t>
      </w:r>
      <w:proofErr w:type="spellEnd"/>
      <w:r>
        <w:t xml:space="preserve"> boasted of a very diverse </w:t>
      </w:r>
      <w:r w:rsidR="001E1F32">
        <w:t>line-up</w:t>
      </w:r>
      <w:r>
        <w:t xml:space="preserve"> for Talks, with personalities from Theoretical Physicists to Bankers and Journalists. </w:t>
      </w:r>
      <w:r w:rsidR="00D31C88">
        <w:t xml:space="preserve">The speakers were a part of </w:t>
      </w:r>
      <w:proofErr w:type="spellStart"/>
      <w:r w:rsidR="00D31C88">
        <w:t>Techkriti’s</w:t>
      </w:r>
      <w:proofErr w:type="spellEnd"/>
      <w:r w:rsidR="00D31C88">
        <w:t xml:space="preserve"> Leadership Summit which can be seen as a common platform for the men and women who shape our tomorrow. The idea was to bring achievers from all walks of life to inspire the attendees.</w:t>
      </w:r>
      <w:r w:rsidR="005A60A6">
        <w:t xml:space="preserve"> </w:t>
      </w:r>
      <w:r w:rsidR="00D31C88">
        <w:t xml:space="preserve">The gathering for all the talks was phenomenal irrespective of the slot timing. </w:t>
      </w:r>
    </w:p>
    <w:p w:rsidR="005A60A6" w:rsidRDefault="005A60A6" w:rsidP="00FD4131">
      <w:r w:rsidRPr="003166BC">
        <w:rPr>
          <w:b/>
        </w:rPr>
        <w:t xml:space="preserve">Industrial </w:t>
      </w:r>
      <w:r w:rsidR="003166BC">
        <w:rPr>
          <w:b/>
        </w:rPr>
        <w:t>C</w:t>
      </w:r>
      <w:r w:rsidR="00CF47F9" w:rsidRPr="003166BC">
        <w:rPr>
          <w:b/>
        </w:rPr>
        <w:t>onclave</w:t>
      </w:r>
      <w:r w:rsidR="00CF47F9">
        <w:t xml:space="preserve"> was aimed at providing insight into the industry. It involved both Talks as well as Workshops from veterans in the industry. GE, SAP Labs, Juniper Network, Microsoft, Canon and Samsung were invited to the Conclave.</w:t>
      </w:r>
    </w:p>
    <w:p w:rsidR="00CF47F9" w:rsidRDefault="00CF48F8" w:rsidP="00FD4131">
      <w:r>
        <w:t xml:space="preserve">E-Panel was successfully concluded with </w:t>
      </w:r>
      <w:r w:rsidR="00D760AD">
        <w:t xml:space="preserve">the presence of Amit </w:t>
      </w:r>
      <w:proofErr w:type="spellStart"/>
      <w:r w:rsidR="00D760AD">
        <w:t>Ranjan</w:t>
      </w:r>
      <w:proofErr w:type="spellEnd"/>
      <w:r w:rsidR="001E1F32">
        <w:t xml:space="preserve">, </w:t>
      </w:r>
      <w:proofErr w:type="spellStart"/>
      <w:r w:rsidR="001E1F32">
        <w:t>Alok</w:t>
      </w:r>
      <w:proofErr w:type="spellEnd"/>
      <w:r w:rsidR="001E1F32">
        <w:t xml:space="preserve"> </w:t>
      </w:r>
      <w:proofErr w:type="spellStart"/>
      <w:r w:rsidR="001E1F32">
        <w:t>Soni</w:t>
      </w:r>
      <w:proofErr w:type="spellEnd"/>
      <w:r w:rsidR="00D760AD">
        <w:t xml:space="preserve"> and </w:t>
      </w:r>
      <w:proofErr w:type="spellStart"/>
      <w:r w:rsidR="00D760AD">
        <w:t>Divya</w:t>
      </w:r>
      <w:proofErr w:type="spellEnd"/>
      <w:r w:rsidR="00D760AD">
        <w:t xml:space="preserve"> </w:t>
      </w:r>
      <w:proofErr w:type="spellStart"/>
      <w:r w:rsidR="00D760AD">
        <w:t>Sornaraja</w:t>
      </w:r>
      <w:proofErr w:type="spellEnd"/>
      <w:r w:rsidR="00D760AD">
        <w:t>.</w:t>
      </w:r>
    </w:p>
    <w:p w:rsidR="00D760AD" w:rsidRDefault="00D760AD" w:rsidP="00FD4131">
      <w:r>
        <w:t>Carl Hagen</w:t>
      </w:r>
      <w:r w:rsidR="002059FF">
        <w:t>,</w:t>
      </w:r>
      <w:r>
        <w:t xml:space="preserve"> </w:t>
      </w:r>
      <w:proofErr w:type="spellStart"/>
      <w:r w:rsidR="002059FF">
        <w:t>Shekhar</w:t>
      </w:r>
      <w:proofErr w:type="spellEnd"/>
      <w:r w:rsidR="002059FF">
        <w:t xml:space="preserve"> Gupta </w:t>
      </w:r>
      <w:r>
        <w:t>a</w:t>
      </w:r>
      <w:r w:rsidR="007502D7">
        <w:t xml:space="preserve">nd </w:t>
      </w:r>
      <w:proofErr w:type="spellStart"/>
      <w:r w:rsidR="007502D7">
        <w:t>Shraddha</w:t>
      </w:r>
      <w:proofErr w:type="spellEnd"/>
      <w:r w:rsidR="007502D7">
        <w:t xml:space="preserve"> Sharma could not come due to unavoidable circumstances. </w:t>
      </w:r>
    </w:p>
    <w:p w:rsidR="00D77A5A" w:rsidRDefault="00D77A5A" w:rsidP="003166BC">
      <w:pPr>
        <w:spacing w:before="240" w:after="0"/>
      </w:pPr>
      <w:r w:rsidRPr="003166BC">
        <w:rPr>
          <w:rFonts w:ascii="Segoe UI" w:hAnsi="Segoe UI" w:cs="Segoe UI"/>
          <w:b/>
          <w:sz w:val="28"/>
        </w:rPr>
        <w:t>Exhibitions</w:t>
      </w:r>
    </w:p>
    <w:p w:rsidR="002F4148" w:rsidRDefault="002F4148" w:rsidP="00FD4131">
      <w:r w:rsidRPr="003166BC">
        <w:rPr>
          <w:b/>
        </w:rPr>
        <w:t>Auto Expo</w:t>
      </w:r>
      <w:r>
        <w:t xml:space="preserve"> was organized was the first time in IIT Kanpur. Avanti and Tia developed by DC Design were showcased in the Expo. It was a great success and a centre of attraction through the 4 days of the festival.</w:t>
      </w:r>
    </w:p>
    <w:p w:rsidR="006345A2" w:rsidRDefault="002F4148" w:rsidP="00FD4131">
      <w:r w:rsidRPr="003166BC">
        <w:rPr>
          <w:b/>
        </w:rPr>
        <w:lastRenderedPageBreak/>
        <w:t>Space Expo</w:t>
      </w:r>
      <w:r>
        <w:t xml:space="preserve"> was organized for the first time in any IIT. ISRO exhibited models of Launch Vehicles, Satellites and </w:t>
      </w:r>
      <w:proofErr w:type="spellStart"/>
      <w:r>
        <w:t>Mangalyaan</w:t>
      </w:r>
      <w:proofErr w:type="spellEnd"/>
      <w:r>
        <w:t>.</w:t>
      </w:r>
    </w:p>
    <w:p w:rsidR="00BD02A7" w:rsidRDefault="006345A2" w:rsidP="00FD4131">
      <w:r w:rsidRPr="003166BC">
        <w:rPr>
          <w:b/>
        </w:rPr>
        <w:t>International Education Fair</w:t>
      </w:r>
      <w:r>
        <w:t xml:space="preserve"> concluded successfully with presence from embassies representing Switzerland, Israel, US, France and Germany. This was preceded by talks and CV/SOP workshops by Campus France and Embassy of Switzerland.</w:t>
      </w:r>
    </w:p>
    <w:p w:rsidR="003166BC" w:rsidRDefault="00BD02A7">
      <w:r>
        <w:t xml:space="preserve">In an attempt to make the </w:t>
      </w:r>
      <w:r w:rsidRPr="003166BC">
        <w:rPr>
          <w:b/>
        </w:rPr>
        <w:t>Tech Expo</w:t>
      </w:r>
      <w:r>
        <w:t xml:space="preserve"> diverse, exhibits ranging from Start-up </w:t>
      </w:r>
      <w:proofErr w:type="spellStart"/>
      <w:r>
        <w:t>Novums</w:t>
      </w:r>
      <w:proofErr w:type="spellEnd"/>
      <w:r>
        <w:t xml:space="preserve"> to Handheld weapons were displayed. A need to make the exhibitions more interactive was felt and should be addressed in the editions to come.</w:t>
      </w:r>
    </w:p>
    <w:p w:rsidR="00930B43" w:rsidRDefault="00930B43" w:rsidP="00FD4131">
      <w:r>
        <w:t>Major Achievements of Techkriti’15:</w:t>
      </w:r>
    </w:p>
    <w:p w:rsidR="00930B43" w:rsidRDefault="00930B43" w:rsidP="00930B43">
      <w:pPr>
        <w:pStyle w:val="ListParagraph"/>
        <w:numPr>
          <w:ilvl w:val="0"/>
          <w:numId w:val="5"/>
        </w:numPr>
      </w:pPr>
      <w:r>
        <w:t xml:space="preserve">Participation from China was seen for the first time in </w:t>
      </w:r>
      <w:proofErr w:type="spellStart"/>
      <w:r>
        <w:t>Skysparks</w:t>
      </w:r>
      <w:proofErr w:type="spellEnd"/>
      <w:r>
        <w:t>.</w:t>
      </w:r>
    </w:p>
    <w:p w:rsidR="00930B43" w:rsidRDefault="00930B43" w:rsidP="00930B43">
      <w:pPr>
        <w:pStyle w:val="ListParagraph"/>
        <w:numPr>
          <w:ilvl w:val="0"/>
          <w:numId w:val="5"/>
        </w:numPr>
      </w:pPr>
      <w:r>
        <w:t>The model of an open fest was implemented for the first time in Techkriti’15.</w:t>
      </w:r>
    </w:p>
    <w:p w:rsidR="00930B43" w:rsidRDefault="00930B43" w:rsidP="00930B43">
      <w:pPr>
        <w:pStyle w:val="ListParagraph"/>
        <w:numPr>
          <w:ilvl w:val="0"/>
          <w:numId w:val="5"/>
        </w:numPr>
      </w:pPr>
      <w:r>
        <w:t>The largest international presence on campus with over 30 participants for 3 events.</w:t>
      </w:r>
    </w:p>
    <w:p w:rsidR="00930B43" w:rsidRDefault="00930B43" w:rsidP="00930B43">
      <w:pPr>
        <w:pStyle w:val="ListParagraph"/>
        <w:numPr>
          <w:ilvl w:val="0"/>
          <w:numId w:val="5"/>
        </w:numPr>
      </w:pPr>
      <w:r>
        <w:t>Total team registration crossed the 1000 mark in IOPC.</w:t>
      </w:r>
    </w:p>
    <w:p w:rsidR="00930B43" w:rsidRDefault="00930B43" w:rsidP="00BF7B58">
      <w:pPr>
        <w:pStyle w:val="ListParagraph"/>
        <w:numPr>
          <w:ilvl w:val="0"/>
          <w:numId w:val="5"/>
        </w:numPr>
      </w:pPr>
      <w:r>
        <w:t>A total of 23 workshops were successfully organized during Techkriti’15.</w:t>
      </w:r>
    </w:p>
    <w:p w:rsidR="00BF7B58" w:rsidRDefault="00BF7B58" w:rsidP="00BF7B58">
      <w:r>
        <w:t>Recommendations</w:t>
      </w:r>
    </w:p>
    <w:p w:rsidR="00B00D29" w:rsidRDefault="00B00D29" w:rsidP="00BF7B58">
      <w:r>
        <w:t xml:space="preserve">Deliberate over shifting of </w:t>
      </w:r>
      <w:proofErr w:type="spellStart"/>
      <w:r>
        <w:t>Techkriti</w:t>
      </w:r>
      <w:proofErr w:type="spellEnd"/>
      <w:r>
        <w:t xml:space="preserve"> back to the last week of January (as was before 2012).</w:t>
      </w:r>
    </w:p>
    <w:p w:rsidR="00867F15" w:rsidRDefault="00867F15" w:rsidP="00BF7B58">
      <w:r>
        <w:t xml:space="preserve">In the past, many bills have exceeded the tender amount due to lack of foresight. </w:t>
      </w:r>
      <w:r w:rsidR="00874632">
        <w:t>Increase supervision on the tender process and deliverables by the vendors to ensure that the bill does not deviate too far north of what had been promised.</w:t>
      </w:r>
      <w:r w:rsidR="0065430E">
        <w:t xml:space="preserve"> </w:t>
      </w:r>
    </w:p>
    <w:p w:rsidR="00BF7B58" w:rsidRDefault="00867F15" w:rsidP="00BF7B58">
      <w:r>
        <w:t>Explore the possibilities of having a venue outside the campus</w:t>
      </w:r>
      <w:r w:rsidR="009D786E">
        <w:t xml:space="preserve">. It could significantly increase the quality of certain competitions like </w:t>
      </w:r>
      <w:proofErr w:type="spellStart"/>
      <w:r w:rsidR="009D786E">
        <w:t>Techkriti</w:t>
      </w:r>
      <w:proofErr w:type="spellEnd"/>
      <w:r w:rsidR="009D786E">
        <w:t xml:space="preserve"> Grand Prix, Junkyard Wars etc.</w:t>
      </w:r>
    </w:p>
    <w:p w:rsidR="00B97F23" w:rsidRDefault="00B97F23" w:rsidP="00BF7B58"/>
    <w:sectPr w:rsidR="00B97F23" w:rsidSect="00224B8D">
      <w:headerReference w:type="default" r:id="rId8"/>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47" w:rsidRDefault="00543D47" w:rsidP="00D7186F">
      <w:pPr>
        <w:spacing w:after="0" w:line="240" w:lineRule="auto"/>
      </w:pPr>
      <w:r>
        <w:separator/>
      </w:r>
    </w:p>
  </w:endnote>
  <w:endnote w:type="continuationSeparator" w:id="0">
    <w:p w:rsidR="00543D47" w:rsidRDefault="00543D47" w:rsidP="00D7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47" w:rsidRDefault="00543D47" w:rsidP="00D7186F">
      <w:pPr>
        <w:spacing w:after="0" w:line="240" w:lineRule="auto"/>
      </w:pPr>
      <w:r>
        <w:separator/>
      </w:r>
    </w:p>
  </w:footnote>
  <w:footnote w:type="continuationSeparator" w:id="0">
    <w:p w:rsidR="00543D47" w:rsidRDefault="00543D47" w:rsidP="00D7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B5" w:rsidRDefault="000D3BB5">
    <w:pPr>
      <w:pStyle w:val="Header"/>
    </w:pPr>
    <w:r>
      <w:rPr>
        <w:noProof/>
        <w:lang w:eastAsia="en-IN"/>
      </w:rPr>
      <w:drawing>
        <wp:anchor distT="0" distB="0" distL="114300" distR="114300" simplePos="0" relativeHeight="251659264" behindDoc="1" locked="0" layoutInCell="1" allowOverlap="1" wp14:anchorId="11CE1C5E" wp14:editId="2B22F540">
          <wp:simplePos x="0" y="0"/>
          <wp:positionH relativeFrom="page">
            <wp:align>left</wp:align>
          </wp:positionH>
          <wp:positionV relativeFrom="paragraph">
            <wp:posOffset>-448310</wp:posOffset>
          </wp:positionV>
          <wp:extent cx="7588156" cy="10686197"/>
          <wp:effectExtent l="0" t="0" r="0" b="1270"/>
          <wp:wrapNone/>
          <wp:docPr id="12" name="Picture"/>
          <wp:cNvGraphicFramePr/>
          <a:graphic xmlns:a="http://schemas.openxmlformats.org/drawingml/2006/main">
            <a:graphicData uri="http://schemas.openxmlformats.org/drawingml/2006/picture">
              <pic:pic xmlns:pic="http://schemas.openxmlformats.org/drawingml/2006/picture">
                <pic:nvPicPr>
                  <pic:cNvPr id="11" name="Pictur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8156" cy="1068619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D64"/>
    <w:multiLevelType w:val="hybridMultilevel"/>
    <w:tmpl w:val="7FCE78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0575BD"/>
    <w:multiLevelType w:val="hybridMultilevel"/>
    <w:tmpl w:val="63564F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D4692B"/>
    <w:multiLevelType w:val="hybridMultilevel"/>
    <w:tmpl w:val="BE1CE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ED4547"/>
    <w:multiLevelType w:val="hybridMultilevel"/>
    <w:tmpl w:val="1ED895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3584938"/>
    <w:multiLevelType w:val="hybridMultilevel"/>
    <w:tmpl w:val="4A7A7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51D4697"/>
    <w:multiLevelType w:val="hybridMultilevel"/>
    <w:tmpl w:val="C90083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4A11673"/>
    <w:multiLevelType w:val="hybridMultilevel"/>
    <w:tmpl w:val="EE608B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28"/>
    <w:rsid w:val="00016B3B"/>
    <w:rsid w:val="000271A7"/>
    <w:rsid w:val="000D3BB5"/>
    <w:rsid w:val="001E1F32"/>
    <w:rsid w:val="001F11A2"/>
    <w:rsid w:val="002059FF"/>
    <w:rsid w:val="00224B8D"/>
    <w:rsid w:val="00273047"/>
    <w:rsid w:val="002A20AE"/>
    <w:rsid w:val="002F4148"/>
    <w:rsid w:val="002F418F"/>
    <w:rsid w:val="003166BC"/>
    <w:rsid w:val="00446BEC"/>
    <w:rsid w:val="00477931"/>
    <w:rsid w:val="004D35A3"/>
    <w:rsid w:val="00543D47"/>
    <w:rsid w:val="0056019B"/>
    <w:rsid w:val="005A60A6"/>
    <w:rsid w:val="005E4C89"/>
    <w:rsid w:val="006345A2"/>
    <w:rsid w:val="00651AF0"/>
    <w:rsid w:val="0065430E"/>
    <w:rsid w:val="00655428"/>
    <w:rsid w:val="006F23B7"/>
    <w:rsid w:val="007502D7"/>
    <w:rsid w:val="007C71F8"/>
    <w:rsid w:val="00867F15"/>
    <w:rsid w:val="00874632"/>
    <w:rsid w:val="0089203E"/>
    <w:rsid w:val="00930B43"/>
    <w:rsid w:val="00956695"/>
    <w:rsid w:val="0097680C"/>
    <w:rsid w:val="009D786E"/>
    <w:rsid w:val="00A26956"/>
    <w:rsid w:val="00B00D29"/>
    <w:rsid w:val="00B0556C"/>
    <w:rsid w:val="00B966CD"/>
    <w:rsid w:val="00B97F23"/>
    <w:rsid w:val="00BD02A7"/>
    <w:rsid w:val="00BF7B58"/>
    <w:rsid w:val="00CF47F9"/>
    <w:rsid w:val="00CF48F8"/>
    <w:rsid w:val="00D31C88"/>
    <w:rsid w:val="00D518D0"/>
    <w:rsid w:val="00D667FE"/>
    <w:rsid w:val="00D7186F"/>
    <w:rsid w:val="00D760AD"/>
    <w:rsid w:val="00D77A5A"/>
    <w:rsid w:val="00DB7E86"/>
    <w:rsid w:val="00DD5EE2"/>
    <w:rsid w:val="00DF2177"/>
    <w:rsid w:val="00E832A8"/>
    <w:rsid w:val="00F648F7"/>
    <w:rsid w:val="00FD41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942B-1C39-449E-BFBD-771C1E5E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6F"/>
    <w:rPr>
      <w:sz w:val="20"/>
      <w:szCs w:val="20"/>
    </w:rPr>
  </w:style>
  <w:style w:type="character" w:styleId="FootnoteReference">
    <w:name w:val="footnote reference"/>
    <w:basedOn w:val="DefaultParagraphFont"/>
    <w:uiPriority w:val="99"/>
    <w:semiHidden/>
    <w:unhideWhenUsed/>
    <w:rsid w:val="00D7186F"/>
    <w:rPr>
      <w:vertAlign w:val="superscript"/>
    </w:rPr>
  </w:style>
  <w:style w:type="paragraph" w:styleId="ListParagraph">
    <w:name w:val="List Paragraph"/>
    <w:basedOn w:val="Normal"/>
    <w:uiPriority w:val="34"/>
    <w:qFormat/>
    <w:rsid w:val="00FD4131"/>
    <w:pPr>
      <w:ind w:left="720"/>
      <w:contextualSpacing/>
    </w:pPr>
  </w:style>
  <w:style w:type="paragraph" w:styleId="Header">
    <w:name w:val="header"/>
    <w:basedOn w:val="Normal"/>
    <w:link w:val="HeaderChar"/>
    <w:uiPriority w:val="99"/>
    <w:unhideWhenUsed/>
    <w:rsid w:val="000D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BB5"/>
  </w:style>
  <w:style w:type="paragraph" w:styleId="Footer">
    <w:name w:val="footer"/>
    <w:basedOn w:val="Normal"/>
    <w:link w:val="FooterChar"/>
    <w:uiPriority w:val="99"/>
    <w:unhideWhenUsed/>
    <w:rsid w:val="000D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BB5"/>
  </w:style>
  <w:style w:type="table" w:styleId="TableGrid">
    <w:name w:val="Table Grid"/>
    <w:basedOn w:val="TableNormal"/>
    <w:uiPriority w:val="39"/>
    <w:rsid w:val="00B0556C"/>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380B-5CC6-495E-ABEF-2AC3876F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Shreyansh Singh</dc:creator>
  <cp:keywords/>
  <dc:description/>
  <cp:lastModifiedBy>Shreyansh Singh</cp:lastModifiedBy>
  <cp:revision>2</cp:revision>
  <dcterms:created xsi:type="dcterms:W3CDTF">2016-02-25T09:38:00Z</dcterms:created>
  <dcterms:modified xsi:type="dcterms:W3CDTF">2016-02-25T09:38:00Z</dcterms:modified>
</cp:coreProperties>
</file>