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Default="00DC774B">
      <w:pPr>
        <w:rPr>
          <w:lang w:val="en-US"/>
        </w:rPr>
      </w:pPr>
      <w:r>
        <w:rPr>
          <w:lang w:val="en-US"/>
        </w:rPr>
        <w:t xml:space="preserve">Following are </w:t>
      </w:r>
      <w:r w:rsidR="00461E65">
        <w:rPr>
          <w:lang w:val="en-US"/>
        </w:rPr>
        <w:t>the primary objectives</w:t>
      </w:r>
      <w:r>
        <w:rPr>
          <w:lang w:val="en-US"/>
        </w:rPr>
        <w:t xml:space="preserve"> for the General Affairs’ Council:</w:t>
      </w:r>
    </w:p>
    <w:p w:rsidR="000C518F" w:rsidRDefault="000C518F" w:rsidP="00DC77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Institute Automations Committee:</w:t>
      </w:r>
    </w:p>
    <w:p w:rsidR="000C518F" w:rsidRDefault="000C518F" w:rsidP="000C51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Automations </w:t>
      </w:r>
      <w:r w:rsidR="00EA6D12">
        <w:rPr>
          <w:lang w:val="en-US"/>
        </w:rPr>
        <w:t>of all the SG forms</w:t>
      </w:r>
    </w:p>
    <w:p w:rsidR="000C518F" w:rsidRDefault="000C518F" w:rsidP="000C51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Student Dashboard</w:t>
      </w:r>
    </w:p>
    <w:p w:rsidR="00EA6D12" w:rsidRPr="000C518F" w:rsidRDefault="00EA6D12" w:rsidP="000C51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Centralized No- Dues Portal</w:t>
      </w:r>
    </w:p>
    <w:p w:rsidR="00DC774B" w:rsidRDefault="00DC774B" w:rsidP="00DC77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Health Centre Users’ Committee</w:t>
      </w:r>
    </w:p>
    <w:p w:rsidR="00DC774B" w:rsidRDefault="00DC774B" w:rsidP="00DC77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Implementation of </w:t>
      </w:r>
      <w:r w:rsidR="00EA6D12">
        <w:rPr>
          <w:lang w:val="en-US"/>
        </w:rPr>
        <w:t>the Complaint Booking System propo</w:t>
      </w:r>
      <w:r>
        <w:rPr>
          <w:lang w:val="en-US"/>
        </w:rPr>
        <w:t xml:space="preserve">sed for </w:t>
      </w:r>
      <w:r w:rsidR="00EA6D12">
        <w:rPr>
          <w:lang w:val="en-US"/>
        </w:rPr>
        <w:t xml:space="preserve">the </w:t>
      </w:r>
      <w:r>
        <w:rPr>
          <w:lang w:val="en-US"/>
        </w:rPr>
        <w:t>Health Centre</w:t>
      </w:r>
    </w:p>
    <w:p w:rsidR="00DC774B" w:rsidRDefault="00EA6D12" w:rsidP="00DC77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Quarterly</w:t>
      </w:r>
      <w:r w:rsidR="00DC774B">
        <w:rPr>
          <w:lang w:val="en-US"/>
        </w:rPr>
        <w:t xml:space="preserve"> review of the Services provided by the Health Centre, including the Medical shops and the dispensary</w:t>
      </w:r>
      <w:r>
        <w:rPr>
          <w:lang w:val="en-US"/>
        </w:rPr>
        <w:t xml:space="preserve"> in Hall 10</w:t>
      </w:r>
    </w:p>
    <w:p w:rsidR="00DC774B" w:rsidRDefault="00DC774B" w:rsidP="00DC77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Security Advisory and Executive Committee</w:t>
      </w:r>
    </w:p>
    <w:p w:rsidR="00DC774B" w:rsidRDefault="00EA6D12" w:rsidP="00DC77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Pushing for RFID tags on all the Bicycles</w:t>
      </w:r>
    </w:p>
    <w:p w:rsidR="00987161" w:rsidRDefault="00987161" w:rsidP="00DC77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Publicizing the complaint management system among the Students community</w:t>
      </w:r>
    </w:p>
    <w:p w:rsidR="00987161" w:rsidRDefault="00987161" w:rsidP="009871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CEMMC:</w:t>
      </w:r>
    </w:p>
    <w:p w:rsidR="00987161" w:rsidRDefault="00987161" w:rsidP="009871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Implementation of the Food Outlet plan 2016, which involves opening of Subway in the New ShopC with extended services in the Students’ Lounge</w:t>
      </w:r>
    </w:p>
    <w:p w:rsidR="00987161" w:rsidRDefault="00987161" w:rsidP="009871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Renovation of the Academic canteen</w:t>
      </w:r>
    </w:p>
    <w:p w:rsidR="00987161" w:rsidRPr="00EA6D12" w:rsidRDefault="00987161" w:rsidP="00EA6D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Opening up of restaurants (both Veg and Non-veg) in the Shopping complex</w:t>
      </w:r>
      <w:r w:rsidR="00EA6D12">
        <w:rPr>
          <w:lang w:val="en-US"/>
        </w:rPr>
        <w:t xml:space="preserve"> and</w:t>
      </w:r>
      <w:r w:rsidRPr="00EA6D12">
        <w:rPr>
          <w:lang w:val="en-US"/>
        </w:rPr>
        <w:t xml:space="preserve"> food outlet in the Girls’ Hostels</w:t>
      </w:r>
    </w:p>
    <w:p w:rsidR="00987161" w:rsidRDefault="00987161" w:rsidP="009871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Installation of vending machines across the campus</w:t>
      </w:r>
    </w:p>
    <w:p w:rsidR="00987161" w:rsidRDefault="00987161" w:rsidP="0098716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Continuous evaluation of all the existing establishments in the campus</w:t>
      </w:r>
    </w:p>
    <w:p w:rsidR="00987161" w:rsidRDefault="001547FC" w:rsidP="009871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Computer Centre Coordinators Committee:</w:t>
      </w:r>
    </w:p>
    <w:p w:rsidR="001547FC" w:rsidRDefault="004662FB" w:rsidP="001547F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Centralization</w:t>
      </w:r>
      <w:r w:rsidR="001547FC">
        <w:rPr>
          <w:lang w:val="en-US"/>
        </w:rPr>
        <w:t xml:space="preserve"> of all the </w:t>
      </w:r>
      <w:r>
        <w:rPr>
          <w:lang w:val="en-US"/>
        </w:rPr>
        <w:t xml:space="preserve">CC rooms across the hostels with the Computer </w:t>
      </w:r>
      <w:r w:rsidR="00EA6D12">
        <w:rPr>
          <w:lang w:val="en-US"/>
        </w:rPr>
        <w:t>Centre</w:t>
      </w:r>
    </w:p>
    <w:p w:rsidR="004662FB" w:rsidRDefault="004662FB" w:rsidP="004662F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Swimming Pool Management Committee:</w:t>
      </w:r>
    </w:p>
    <w:p w:rsidR="004662FB" w:rsidRDefault="004662FB" w:rsidP="004662F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Ensuring that the swimming pool is available for the General body</w:t>
      </w:r>
    </w:p>
    <w:p w:rsidR="004662FB" w:rsidRDefault="004662FB" w:rsidP="004662F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Pushing construction of Indoor Swimming Pool</w:t>
      </w:r>
    </w:p>
    <w:p w:rsidR="004662FB" w:rsidRDefault="004662FB" w:rsidP="004662F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Ensuring smooth organization of the Inter-IIT Aquatics Meet</w:t>
      </w:r>
    </w:p>
    <w:p w:rsidR="004662FB" w:rsidRDefault="00973F42" w:rsidP="004662F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Environment Advisory Committee:</w:t>
      </w:r>
    </w:p>
    <w:p w:rsidR="00973F42" w:rsidRDefault="00644417" w:rsidP="00973F4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Working in close coordination with the Green Cell</w:t>
      </w:r>
    </w:p>
    <w:p w:rsidR="0014275B" w:rsidRDefault="0014275B" w:rsidP="00973F4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Addressing the dog issue</w:t>
      </w:r>
    </w:p>
    <w:p w:rsidR="00973F42" w:rsidRDefault="00973F42" w:rsidP="00973F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Women Cell:</w:t>
      </w:r>
    </w:p>
    <w:p w:rsidR="00973F42" w:rsidRDefault="00973F42" w:rsidP="00973F4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Ensuring proper Student representation in the Women Cell.</w:t>
      </w:r>
    </w:p>
    <w:p w:rsidR="00973F42" w:rsidRDefault="00973F42" w:rsidP="00973F4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Implementation of Students’ Senate’s proposal of having President’s Representatives in the Women Cell</w:t>
      </w:r>
    </w:p>
    <w:p w:rsidR="00973F42" w:rsidRDefault="00973F42" w:rsidP="00973F4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Pushing for permanent student representatives in the newly formed Internal Complaints Committee</w:t>
      </w:r>
    </w:p>
    <w:p w:rsidR="00973F42" w:rsidRDefault="00973F42" w:rsidP="00973F4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Aligning the vision of Unmukt with that of Women Cell</w:t>
      </w:r>
    </w:p>
    <w:p w:rsidR="00973F42" w:rsidRDefault="00671591" w:rsidP="00973F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Minimum Wage Users’ Committee:</w:t>
      </w:r>
    </w:p>
    <w:p w:rsidR="00644417" w:rsidRPr="00644417" w:rsidRDefault="00671591" w:rsidP="0064441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Ensuring proper implementation of guidelines for the Institute workers, and at the same time regulating the workers across the campus</w:t>
      </w:r>
    </w:p>
    <w:p w:rsidR="00671591" w:rsidRDefault="00A74B14" w:rsidP="006715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Motor Transport Users’ Committee:</w:t>
      </w:r>
    </w:p>
    <w:p w:rsidR="00A74B14" w:rsidRDefault="00A74B14" w:rsidP="00A74B1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Changing the routes of the Institute buses to accommodate students of Hall 10 and Hall 11</w:t>
      </w:r>
    </w:p>
    <w:p w:rsidR="00A74B14" w:rsidRDefault="00644417" w:rsidP="00A74B1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Increasing the</w:t>
      </w:r>
      <w:r w:rsidR="00A74B14">
        <w:rPr>
          <w:lang w:val="en-US"/>
        </w:rPr>
        <w:t xml:space="preserve"> frequency of buses during peak hours</w:t>
      </w:r>
    </w:p>
    <w:p w:rsidR="00A74B14" w:rsidRDefault="00A74B14" w:rsidP="0014275B">
      <w:pPr>
        <w:pStyle w:val="ListParagraph"/>
        <w:rPr>
          <w:lang w:val="en-US"/>
        </w:rPr>
      </w:pPr>
    </w:p>
    <w:p w:rsidR="00EA6D12" w:rsidRDefault="00EA6D12" w:rsidP="0014275B">
      <w:pPr>
        <w:pStyle w:val="ListParagraph"/>
        <w:rPr>
          <w:lang w:val="en-US"/>
        </w:rPr>
      </w:pPr>
    </w:p>
    <w:p w:rsidR="00EA6D12" w:rsidRDefault="00EA6D12" w:rsidP="0014275B">
      <w:pPr>
        <w:pStyle w:val="ListParagraph"/>
        <w:rPr>
          <w:lang w:val="en-US"/>
        </w:rPr>
      </w:pPr>
    </w:p>
    <w:p w:rsidR="00644417" w:rsidRDefault="00644417" w:rsidP="0014275B">
      <w:pPr>
        <w:pStyle w:val="ListParagraph"/>
        <w:rPr>
          <w:lang w:val="en-US"/>
        </w:rPr>
      </w:pPr>
    </w:p>
    <w:p w:rsidR="0014275B" w:rsidRDefault="0014275B" w:rsidP="0014275B">
      <w:pPr>
        <w:pStyle w:val="ListParagraph"/>
        <w:rPr>
          <w:lang w:val="en-US"/>
        </w:rPr>
      </w:pPr>
      <w:r>
        <w:rPr>
          <w:lang w:val="en-US"/>
        </w:rPr>
        <w:lastRenderedPageBreak/>
        <w:t>Students’ Activity Center</w:t>
      </w:r>
    </w:p>
    <w:p w:rsidR="0014275B" w:rsidRDefault="0014275B" w:rsidP="0014275B">
      <w:pPr>
        <w:pStyle w:val="ListParagraph"/>
        <w:rPr>
          <w:lang w:val="en-US"/>
        </w:rPr>
      </w:pPr>
      <w:r>
        <w:rPr>
          <w:lang w:val="en-US"/>
        </w:rPr>
        <w:t>Major new Initiatives:</w:t>
      </w:r>
    </w:p>
    <w:p w:rsidR="0014275B" w:rsidRDefault="0014275B" w:rsidP="0014275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Ensuring better facilities in the OAT</w:t>
      </w:r>
    </w:p>
    <w:p w:rsidR="0014275B" w:rsidRDefault="0014275B" w:rsidP="0014275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Tendering the vacant shops (Tenders of Veggies and Kathi will get over by the end of March) keeping the interests of the campus junta in mind</w:t>
      </w:r>
    </w:p>
    <w:p w:rsidR="0014275B" w:rsidRDefault="0014275B" w:rsidP="009C4AE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Pushing the construction of rooms for various clubs in the SAC</w:t>
      </w:r>
    </w:p>
    <w:p w:rsidR="0014275B" w:rsidRDefault="006C568C" w:rsidP="0014275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Grievance</w:t>
      </w:r>
      <w:r w:rsidR="0014275B">
        <w:rPr>
          <w:lang w:val="en-US"/>
        </w:rPr>
        <w:t xml:space="preserve"> redressal system for the </w:t>
      </w:r>
      <w:r>
        <w:rPr>
          <w:lang w:val="en-US"/>
        </w:rPr>
        <w:t>SAC facilities</w:t>
      </w:r>
    </w:p>
    <w:p w:rsidR="0014275B" w:rsidRDefault="00912A20" w:rsidP="006C568C">
      <w:pPr>
        <w:spacing w:after="0"/>
        <w:ind w:left="720"/>
        <w:rPr>
          <w:lang w:val="en-US"/>
        </w:rPr>
      </w:pPr>
      <w:r>
        <w:rPr>
          <w:lang w:val="en-US"/>
        </w:rPr>
        <w:t>Web:</w:t>
      </w:r>
    </w:p>
    <w:p w:rsidR="00912A20" w:rsidRDefault="00F5633A" w:rsidP="00912A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Updating all the Student</w:t>
      </w:r>
      <w:r w:rsidR="00912A20">
        <w:rPr>
          <w:lang w:val="en-US"/>
        </w:rPr>
        <w:t xml:space="preserve"> websites including the Senate website, the web pages</w:t>
      </w:r>
      <w:r w:rsidR="00035BB3">
        <w:rPr>
          <w:lang w:val="en-US"/>
        </w:rPr>
        <w:t xml:space="preserve"> of the various councils, clubs</w:t>
      </w:r>
      <w:r w:rsidR="00912A20">
        <w:rPr>
          <w:lang w:val="en-US"/>
        </w:rPr>
        <w:t xml:space="preserve"> </w:t>
      </w:r>
      <w:r w:rsidR="00035BB3">
        <w:rPr>
          <w:lang w:val="en-US"/>
        </w:rPr>
        <w:t>and hobby</w:t>
      </w:r>
      <w:r w:rsidR="00912A20">
        <w:rPr>
          <w:lang w:val="en-US"/>
        </w:rPr>
        <w:t xml:space="preserve"> groups. Also, creating new pages for the Cells</w:t>
      </w:r>
    </w:p>
    <w:p w:rsidR="00912A20" w:rsidRDefault="00912A20" w:rsidP="00912A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Creation of a project portal where the students will be able to view the projects available under various professors</w:t>
      </w:r>
      <w:bookmarkStart w:id="0" w:name="_GoBack"/>
      <w:bookmarkEnd w:id="0"/>
    </w:p>
    <w:p w:rsidR="00912A20" w:rsidRDefault="00912A20" w:rsidP="006C568C">
      <w:pPr>
        <w:spacing w:after="0"/>
        <w:ind w:left="720"/>
        <w:rPr>
          <w:lang w:val="en-US"/>
        </w:rPr>
      </w:pPr>
      <w:r>
        <w:rPr>
          <w:lang w:val="en-US"/>
        </w:rPr>
        <w:t>CoSHA:</w:t>
      </w:r>
    </w:p>
    <w:p w:rsidR="006C568C" w:rsidRDefault="006C568C" w:rsidP="006C568C">
      <w:pPr>
        <w:spacing w:after="0"/>
        <w:ind w:left="720"/>
        <w:rPr>
          <w:lang w:val="en-US"/>
        </w:rPr>
      </w:pPr>
      <w:r>
        <w:rPr>
          <w:lang w:val="en-US"/>
        </w:rPr>
        <w:t>Objectives:</w:t>
      </w:r>
    </w:p>
    <w:p w:rsidR="006C568C" w:rsidRDefault="006C568C" w:rsidP="006C568C">
      <w:pPr>
        <w:spacing w:after="0"/>
        <w:ind w:left="720"/>
        <w:rPr>
          <w:lang w:val="en-US"/>
        </w:rPr>
      </w:pPr>
      <w:r>
        <w:rPr>
          <w:lang w:val="en-US"/>
        </w:rPr>
        <w:t xml:space="preserve">Following major works would be </w:t>
      </w:r>
      <w:r w:rsidR="00461E65">
        <w:rPr>
          <w:lang w:val="en-US"/>
        </w:rPr>
        <w:t>pursued</w:t>
      </w:r>
      <w:r>
        <w:rPr>
          <w:lang w:val="en-US"/>
        </w:rPr>
        <w:t xml:space="preserve"> in CoSHA during 2016-17:</w:t>
      </w:r>
    </w:p>
    <w:p w:rsidR="006C568C" w:rsidRPr="006C568C" w:rsidRDefault="006C568C" w:rsidP="006C568C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Pool Allocation Policy</w:t>
      </w:r>
    </w:p>
    <w:p w:rsidR="006C568C" w:rsidRPr="006C568C" w:rsidRDefault="006C568C" w:rsidP="006C568C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Hall Allocation Policy </w:t>
      </w:r>
    </w:p>
    <w:p w:rsidR="00912A20" w:rsidRDefault="00461E65" w:rsidP="00912A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Formulation</w:t>
      </w:r>
      <w:r w:rsidR="006C568C">
        <w:rPr>
          <w:lang w:val="en-US"/>
        </w:rPr>
        <w:t xml:space="preserve"> of CoSHA C</w:t>
      </w:r>
      <w:r w:rsidR="00912A20">
        <w:rPr>
          <w:lang w:val="en-US"/>
        </w:rPr>
        <w:t>onstitution</w:t>
      </w:r>
    </w:p>
    <w:p w:rsidR="00912A20" w:rsidRDefault="006C568C" w:rsidP="00912A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Institutionalizing the Central Mess Committee</w:t>
      </w:r>
    </w:p>
    <w:p w:rsidR="00035BB3" w:rsidRPr="00035BB3" w:rsidRDefault="00912A20" w:rsidP="00035BB3">
      <w:pPr>
        <w:pStyle w:val="ListParagraph"/>
        <w:numPr>
          <w:ilvl w:val="0"/>
          <w:numId w:val="2"/>
        </w:numPr>
        <w:rPr>
          <w:lang w:val="en-US"/>
        </w:rPr>
      </w:pPr>
      <w:r w:rsidRPr="00035BB3">
        <w:rPr>
          <w:lang w:val="en-US"/>
        </w:rPr>
        <w:t xml:space="preserve">Maintaining and Regularly updating </w:t>
      </w:r>
      <w:r w:rsidR="00461E65">
        <w:rPr>
          <w:lang w:val="en-US"/>
        </w:rPr>
        <w:t>the Action Taken Report</w:t>
      </w:r>
    </w:p>
    <w:p w:rsidR="00DC774B" w:rsidRDefault="00035BB3" w:rsidP="00F71914">
      <w:pPr>
        <w:spacing w:after="0"/>
        <w:ind w:left="720"/>
        <w:rPr>
          <w:lang w:val="en-US"/>
        </w:rPr>
      </w:pPr>
      <w:r w:rsidRPr="00035BB3">
        <w:rPr>
          <w:lang w:val="en-US"/>
        </w:rPr>
        <w:t>Gymkhana Library:</w:t>
      </w:r>
    </w:p>
    <w:p w:rsidR="00035BB3" w:rsidRDefault="00035BB3" w:rsidP="00035BB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Coordinating with the Institute library and the Reading rooms of all the </w:t>
      </w:r>
      <w:r w:rsidR="006C568C">
        <w:rPr>
          <w:lang w:val="en-US"/>
        </w:rPr>
        <w:t>Hostels</w:t>
      </w:r>
    </w:p>
    <w:p w:rsidR="00035BB3" w:rsidRDefault="006C568C" w:rsidP="00035BB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Organizing</w:t>
      </w:r>
      <w:r w:rsidR="00035BB3">
        <w:rPr>
          <w:lang w:val="en-US"/>
        </w:rPr>
        <w:t xml:space="preserve"> Book Fair</w:t>
      </w:r>
    </w:p>
    <w:p w:rsidR="00035BB3" w:rsidRDefault="00035BB3" w:rsidP="00035BB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Preparation of an Archive book for the Outgoing Batch and the Incoming Batch</w:t>
      </w:r>
    </w:p>
    <w:p w:rsidR="00035BB3" w:rsidRDefault="00035BB3" w:rsidP="00035BB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Inculcating new literature for the Library</w:t>
      </w:r>
    </w:p>
    <w:p w:rsidR="002C1D4B" w:rsidRDefault="002C1D4B" w:rsidP="00F71914">
      <w:pPr>
        <w:spacing w:after="0"/>
        <w:ind w:left="720"/>
        <w:rPr>
          <w:lang w:val="en-US"/>
        </w:rPr>
      </w:pPr>
      <w:r>
        <w:rPr>
          <w:lang w:val="en-US"/>
        </w:rPr>
        <w:t xml:space="preserve">Festivals: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0"/>
        <w:gridCol w:w="4146"/>
      </w:tblGrid>
      <w:tr w:rsidR="00836BFB" w:rsidTr="00836BFB">
        <w:tc>
          <w:tcPr>
            <w:tcW w:w="4150" w:type="dxa"/>
          </w:tcPr>
          <w:p w:rsidR="00836BFB" w:rsidRDefault="00836BFB" w:rsidP="002C1D4B">
            <w:pPr>
              <w:rPr>
                <w:lang w:val="en-US"/>
              </w:rPr>
            </w:pPr>
            <w:r>
              <w:rPr>
                <w:lang w:val="en-US"/>
              </w:rPr>
              <w:t>Festival</w:t>
            </w:r>
          </w:p>
        </w:tc>
        <w:tc>
          <w:tcPr>
            <w:tcW w:w="4146" w:type="dxa"/>
          </w:tcPr>
          <w:p w:rsidR="00836BFB" w:rsidRDefault="00836BFB" w:rsidP="002C1D4B">
            <w:pPr>
              <w:rPr>
                <w:lang w:val="en-US"/>
              </w:rPr>
            </w:pPr>
            <w:r>
              <w:rPr>
                <w:lang w:val="en-US"/>
              </w:rPr>
              <w:t>Tentative Dates</w:t>
            </w:r>
          </w:p>
        </w:tc>
      </w:tr>
      <w:tr w:rsidR="00836BFB" w:rsidTr="00836BFB">
        <w:tc>
          <w:tcPr>
            <w:tcW w:w="4150" w:type="dxa"/>
          </w:tcPr>
          <w:p w:rsidR="00836BFB" w:rsidRDefault="00836BFB" w:rsidP="002C1D4B">
            <w:pPr>
              <w:rPr>
                <w:lang w:val="en-US"/>
              </w:rPr>
            </w:pPr>
            <w:r>
              <w:rPr>
                <w:lang w:val="en-US"/>
              </w:rPr>
              <w:t>Inter-IIT Chess Meet</w:t>
            </w:r>
          </w:p>
        </w:tc>
        <w:tc>
          <w:tcPr>
            <w:tcW w:w="4146" w:type="dxa"/>
          </w:tcPr>
          <w:p w:rsidR="00836BFB" w:rsidRDefault="00EA6D12" w:rsidP="002C1D4B">
            <w:pPr>
              <w:rPr>
                <w:lang w:val="en-US"/>
              </w:rPr>
            </w:pPr>
            <w:r>
              <w:rPr>
                <w:lang w:val="en-US"/>
              </w:rPr>
              <w:t>Dec 12-17, 2016</w:t>
            </w:r>
          </w:p>
        </w:tc>
      </w:tr>
      <w:tr w:rsidR="00836BFB" w:rsidTr="00836BFB">
        <w:tc>
          <w:tcPr>
            <w:tcW w:w="4150" w:type="dxa"/>
          </w:tcPr>
          <w:p w:rsidR="00836BFB" w:rsidRDefault="00836BFB" w:rsidP="002C1D4B">
            <w:pPr>
              <w:rPr>
                <w:lang w:val="en-US"/>
              </w:rPr>
            </w:pPr>
            <w:r>
              <w:rPr>
                <w:lang w:val="en-US"/>
              </w:rPr>
              <w:t>Inter-IIT Aquatics Meet</w:t>
            </w:r>
          </w:p>
        </w:tc>
        <w:tc>
          <w:tcPr>
            <w:tcW w:w="4146" w:type="dxa"/>
          </w:tcPr>
          <w:p w:rsidR="00836BFB" w:rsidRDefault="00836BFB" w:rsidP="002C1D4B">
            <w:pPr>
              <w:rPr>
                <w:lang w:val="en-US"/>
              </w:rPr>
            </w:pPr>
            <w:r>
              <w:rPr>
                <w:lang w:val="en-US"/>
              </w:rPr>
              <w:t>Oct 2-5, 2016</w:t>
            </w:r>
          </w:p>
        </w:tc>
      </w:tr>
      <w:tr w:rsidR="00836BFB" w:rsidTr="00836BFB">
        <w:tc>
          <w:tcPr>
            <w:tcW w:w="4150" w:type="dxa"/>
          </w:tcPr>
          <w:p w:rsidR="00836BFB" w:rsidRDefault="00836BFB" w:rsidP="002C1D4B">
            <w:pPr>
              <w:rPr>
                <w:lang w:val="en-US"/>
              </w:rPr>
            </w:pPr>
            <w:r>
              <w:rPr>
                <w:lang w:val="en-US"/>
              </w:rPr>
              <w:t>Antaragni</w:t>
            </w:r>
          </w:p>
        </w:tc>
        <w:tc>
          <w:tcPr>
            <w:tcW w:w="4146" w:type="dxa"/>
          </w:tcPr>
          <w:p w:rsidR="00836BFB" w:rsidRDefault="00836BFB" w:rsidP="002C1D4B">
            <w:pPr>
              <w:rPr>
                <w:lang w:val="en-US"/>
              </w:rPr>
            </w:pPr>
            <w:r>
              <w:rPr>
                <w:lang w:val="en-US"/>
              </w:rPr>
              <w:t>Oct 20-23, 2016</w:t>
            </w:r>
          </w:p>
        </w:tc>
      </w:tr>
      <w:tr w:rsidR="00836BFB" w:rsidTr="00836BFB">
        <w:tc>
          <w:tcPr>
            <w:tcW w:w="4150" w:type="dxa"/>
          </w:tcPr>
          <w:p w:rsidR="00836BFB" w:rsidRDefault="00836BFB" w:rsidP="002C1D4B">
            <w:pPr>
              <w:rPr>
                <w:lang w:val="en-US"/>
              </w:rPr>
            </w:pPr>
            <w:r>
              <w:rPr>
                <w:lang w:val="en-US"/>
              </w:rPr>
              <w:t>Inter-IIT</w:t>
            </w:r>
          </w:p>
        </w:tc>
        <w:tc>
          <w:tcPr>
            <w:tcW w:w="4146" w:type="dxa"/>
          </w:tcPr>
          <w:p w:rsidR="00836BFB" w:rsidRDefault="00836BFB" w:rsidP="002C1D4B">
            <w:pPr>
              <w:rPr>
                <w:lang w:val="en-US"/>
              </w:rPr>
            </w:pPr>
            <w:r>
              <w:rPr>
                <w:lang w:val="en-US"/>
              </w:rPr>
              <w:t>Dec 12-19, 2016</w:t>
            </w:r>
          </w:p>
        </w:tc>
      </w:tr>
      <w:tr w:rsidR="00836BFB" w:rsidTr="00836BFB">
        <w:tc>
          <w:tcPr>
            <w:tcW w:w="4150" w:type="dxa"/>
          </w:tcPr>
          <w:p w:rsidR="00836BFB" w:rsidRDefault="00836BFB" w:rsidP="002C1D4B">
            <w:pPr>
              <w:rPr>
                <w:lang w:val="en-US"/>
              </w:rPr>
            </w:pPr>
            <w:r>
              <w:rPr>
                <w:lang w:val="en-US"/>
              </w:rPr>
              <w:t>Techkriti</w:t>
            </w:r>
          </w:p>
        </w:tc>
        <w:tc>
          <w:tcPr>
            <w:tcW w:w="4146" w:type="dxa"/>
          </w:tcPr>
          <w:p w:rsidR="00836BFB" w:rsidRDefault="006C568C" w:rsidP="002C1D4B">
            <w:pPr>
              <w:rPr>
                <w:lang w:val="en-US"/>
              </w:rPr>
            </w:pPr>
            <w:r>
              <w:rPr>
                <w:lang w:val="en-US"/>
              </w:rPr>
              <w:t>March 2-5, 2017</w:t>
            </w:r>
          </w:p>
        </w:tc>
      </w:tr>
    </w:tbl>
    <w:p w:rsidR="00035BB3" w:rsidRDefault="006C568C" w:rsidP="006C56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Coordinating with the Festival Coordinators through COFA for successful conduction of the festivals</w:t>
      </w:r>
    </w:p>
    <w:p w:rsidR="006C568C" w:rsidRDefault="00F71914" w:rsidP="006C56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Ensuring smooth and successful conduction of the Inter-IIT Chess Meet, which will be an </w:t>
      </w:r>
      <w:r w:rsidR="00461E65">
        <w:rPr>
          <w:lang w:val="en-US"/>
        </w:rPr>
        <w:t xml:space="preserve">exclusive </w:t>
      </w:r>
      <w:r>
        <w:rPr>
          <w:lang w:val="en-US"/>
        </w:rPr>
        <w:t>event of Students’ Gymkhana</w:t>
      </w:r>
    </w:p>
    <w:p w:rsidR="00461E65" w:rsidRPr="006C568C" w:rsidRDefault="00461E65" w:rsidP="006C56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Inter-IIT would be an event of Sports Physical Education Committee. As the Chief Executive of Students’ Gymkhana, I will work in close coordination with General Secretary, Games and Sports to ensure a successful Inter-IIT</w:t>
      </w:r>
    </w:p>
    <w:p w:rsidR="00035BB3" w:rsidRPr="00DC774B" w:rsidRDefault="00035BB3">
      <w:pPr>
        <w:rPr>
          <w:lang w:val="en-US"/>
        </w:rPr>
      </w:pPr>
    </w:p>
    <w:sectPr w:rsidR="00035BB3" w:rsidRPr="00DC77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08" w:rsidRDefault="00C85408" w:rsidP="00F71914">
      <w:pPr>
        <w:spacing w:after="0" w:line="240" w:lineRule="auto"/>
      </w:pPr>
      <w:r>
        <w:separator/>
      </w:r>
    </w:p>
  </w:endnote>
  <w:endnote w:type="continuationSeparator" w:id="0">
    <w:p w:rsidR="00C85408" w:rsidRDefault="00C85408" w:rsidP="00F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08" w:rsidRDefault="00C85408" w:rsidP="00F71914">
      <w:pPr>
        <w:spacing w:after="0" w:line="240" w:lineRule="auto"/>
      </w:pPr>
      <w:r>
        <w:separator/>
      </w:r>
    </w:p>
  </w:footnote>
  <w:footnote w:type="continuationSeparator" w:id="0">
    <w:p w:rsidR="00C85408" w:rsidRDefault="00C85408" w:rsidP="00F7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7705"/>
    <w:multiLevelType w:val="hybridMultilevel"/>
    <w:tmpl w:val="E1DE8C3C"/>
    <w:lvl w:ilvl="0" w:tplc="C8E480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03622"/>
    <w:multiLevelType w:val="hybridMultilevel"/>
    <w:tmpl w:val="A93261AE"/>
    <w:lvl w:ilvl="0" w:tplc="50E49D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E43CF8"/>
    <w:multiLevelType w:val="hybridMultilevel"/>
    <w:tmpl w:val="4998D494"/>
    <w:lvl w:ilvl="0" w:tplc="A9083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52"/>
    <w:rsid w:val="00035BB3"/>
    <w:rsid w:val="000C518F"/>
    <w:rsid w:val="0014275B"/>
    <w:rsid w:val="001547FC"/>
    <w:rsid w:val="002C1D4B"/>
    <w:rsid w:val="0032199A"/>
    <w:rsid w:val="00461E65"/>
    <w:rsid w:val="004662FB"/>
    <w:rsid w:val="00644417"/>
    <w:rsid w:val="00671591"/>
    <w:rsid w:val="006C568C"/>
    <w:rsid w:val="00836BFB"/>
    <w:rsid w:val="00912A20"/>
    <w:rsid w:val="00973F42"/>
    <w:rsid w:val="00987161"/>
    <w:rsid w:val="009C4AE3"/>
    <w:rsid w:val="009D3952"/>
    <w:rsid w:val="009E4135"/>
    <w:rsid w:val="00A74B14"/>
    <w:rsid w:val="00AF47A6"/>
    <w:rsid w:val="00C85408"/>
    <w:rsid w:val="00C86DCA"/>
    <w:rsid w:val="00DC774B"/>
    <w:rsid w:val="00E94052"/>
    <w:rsid w:val="00EA6D12"/>
    <w:rsid w:val="00EF6316"/>
    <w:rsid w:val="00F5633A"/>
    <w:rsid w:val="00F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29A13-7803-4C53-88AF-6CCC6C8D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4B"/>
    <w:pPr>
      <w:ind w:left="720"/>
      <w:contextualSpacing/>
    </w:pPr>
  </w:style>
  <w:style w:type="table" w:styleId="TableGrid">
    <w:name w:val="Table Grid"/>
    <w:basedOn w:val="TableNormal"/>
    <w:uiPriority w:val="39"/>
    <w:rsid w:val="0083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4"/>
  </w:style>
  <w:style w:type="paragraph" w:styleId="Footer">
    <w:name w:val="footer"/>
    <w:basedOn w:val="Normal"/>
    <w:link w:val="FooterChar"/>
    <w:uiPriority w:val="99"/>
    <w:unhideWhenUsed/>
    <w:rsid w:val="00F7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ranka</dc:creator>
  <cp:keywords/>
  <dc:description/>
  <cp:lastModifiedBy>ashutosh ranka</cp:lastModifiedBy>
  <cp:revision>18</cp:revision>
  <dcterms:created xsi:type="dcterms:W3CDTF">2016-03-19T10:13:00Z</dcterms:created>
  <dcterms:modified xsi:type="dcterms:W3CDTF">2016-04-01T09:51:00Z</dcterms:modified>
</cp:coreProperties>
</file>