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71DC" w14:textId="75FD1C9A" w:rsidR="00275D99" w:rsidRDefault="00000000">
      <w:pPr>
        <w:spacing w:after="246" w:line="262" w:lineRule="auto"/>
        <w:ind w:left="-5" w:hanging="10"/>
      </w:pPr>
      <w:r>
        <w:rPr>
          <w:rFonts w:ascii="Times New Roman" w:eastAsia="Times New Roman" w:hAnsi="Times New Roman" w:cs="Times New Roman"/>
          <w:b/>
          <w:sz w:val="24"/>
        </w:rPr>
        <w:t>The 2022-23/</w:t>
      </w:r>
      <w:r w:rsidR="00E301B3">
        <w:rPr>
          <w:rFonts w:ascii="Times New Roman" w:eastAsia="Times New Roman" w:hAnsi="Times New Roman" w:cs="Times New Roman"/>
          <w:b/>
          <w:sz w:val="24"/>
        </w:rPr>
        <w:t>2</w:t>
      </w:r>
      <w:r w:rsidR="00E301B3">
        <w:rPr>
          <w:rFonts w:ascii="Times New Roman" w:eastAsia="Times New Roman" w:hAnsi="Times New Roman" w:cs="Times New Roman"/>
          <w:b/>
          <w:sz w:val="24"/>
          <w:vertAlign w:val="superscript"/>
        </w:rPr>
        <w:t>nd</w:t>
      </w:r>
      <w:r>
        <w:rPr>
          <w:rFonts w:ascii="Times New Roman" w:eastAsia="Times New Roman" w:hAnsi="Times New Roman" w:cs="Times New Roman"/>
          <w:b/>
          <w:sz w:val="24"/>
        </w:rPr>
        <w:t xml:space="preserve"> (</w:t>
      </w:r>
      <w:r w:rsidR="00E301B3">
        <w:rPr>
          <w:rFonts w:ascii="Times New Roman" w:eastAsia="Times New Roman" w:hAnsi="Times New Roman" w:cs="Times New Roman"/>
          <w:b/>
          <w:sz w:val="24"/>
        </w:rPr>
        <w:t>Special</w:t>
      </w:r>
      <w:r>
        <w:rPr>
          <w:rFonts w:ascii="Times New Roman" w:eastAsia="Times New Roman" w:hAnsi="Times New Roman" w:cs="Times New Roman"/>
          <w:b/>
          <w:sz w:val="24"/>
        </w:rPr>
        <w:t xml:space="preserve">) Meeting of the Students’ Senate was held on Sunday, </w:t>
      </w:r>
      <w:r w:rsidR="00E301B3">
        <w:rPr>
          <w:rFonts w:ascii="Times New Roman" w:eastAsia="Times New Roman" w:hAnsi="Times New Roman" w:cs="Times New Roman"/>
          <w:b/>
          <w:sz w:val="24"/>
        </w:rPr>
        <w:t>15</w:t>
      </w:r>
      <w:r>
        <w:rPr>
          <w:rFonts w:ascii="Times New Roman" w:eastAsia="Times New Roman" w:hAnsi="Times New Roman" w:cs="Times New Roman"/>
          <w:b/>
          <w:sz w:val="24"/>
        </w:rPr>
        <w:t>t</w:t>
      </w:r>
      <w:r w:rsidR="00E301B3">
        <w:rPr>
          <w:rFonts w:ascii="Times New Roman" w:eastAsia="Times New Roman" w:hAnsi="Times New Roman" w:cs="Times New Roman"/>
          <w:b/>
          <w:sz w:val="24"/>
        </w:rPr>
        <w:t>h</w:t>
      </w:r>
      <w:r>
        <w:rPr>
          <w:rFonts w:ascii="Times New Roman" w:eastAsia="Times New Roman" w:hAnsi="Times New Roman" w:cs="Times New Roman"/>
          <w:b/>
          <w:sz w:val="24"/>
        </w:rPr>
        <w:t xml:space="preserve"> </w:t>
      </w:r>
      <w:r w:rsidR="00E301B3">
        <w:rPr>
          <w:rFonts w:ascii="Times New Roman" w:eastAsia="Times New Roman" w:hAnsi="Times New Roman" w:cs="Times New Roman"/>
          <w:b/>
          <w:sz w:val="24"/>
        </w:rPr>
        <w:t>August</w:t>
      </w: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b/>
          <w:sz w:val="24"/>
        </w:rPr>
        <w:t xml:space="preserve">2022 in offline mode at the Senate Hall, New SAC. The meeting was called to order by the Chairperson, Students’ Senate at </w:t>
      </w:r>
      <w:r w:rsidR="00E301B3">
        <w:rPr>
          <w:rFonts w:ascii="Times New Roman" w:eastAsia="Times New Roman" w:hAnsi="Times New Roman" w:cs="Times New Roman"/>
          <w:b/>
          <w:sz w:val="24"/>
        </w:rPr>
        <w:t>9</w:t>
      </w:r>
      <w:r>
        <w:rPr>
          <w:rFonts w:ascii="Times New Roman" w:eastAsia="Times New Roman" w:hAnsi="Times New Roman" w:cs="Times New Roman"/>
          <w:b/>
          <w:sz w:val="24"/>
        </w:rPr>
        <w:t>:</w:t>
      </w:r>
      <w:r w:rsidR="00E301B3">
        <w:rPr>
          <w:rFonts w:ascii="Times New Roman" w:eastAsia="Times New Roman" w:hAnsi="Times New Roman" w:cs="Times New Roman"/>
          <w:b/>
          <w:sz w:val="24"/>
        </w:rPr>
        <w:t>0</w:t>
      </w:r>
      <w:r>
        <w:rPr>
          <w:rFonts w:ascii="Times New Roman" w:eastAsia="Times New Roman" w:hAnsi="Times New Roman" w:cs="Times New Roman"/>
          <w:b/>
          <w:sz w:val="24"/>
        </w:rPr>
        <w:t xml:space="preserve">0 PM.  </w:t>
      </w:r>
      <w:r>
        <w:rPr>
          <w:rFonts w:ascii="Times New Roman" w:eastAsia="Times New Roman" w:hAnsi="Times New Roman" w:cs="Times New Roman"/>
          <w:sz w:val="24"/>
        </w:rPr>
        <w:t xml:space="preserve"> </w:t>
      </w:r>
      <w:r>
        <w:t xml:space="preserve"> </w:t>
      </w:r>
    </w:p>
    <w:p w14:paraId="7AF2D5B1" w14:textId="77777777" w:rsidR="00275D99" w:rsidRDefault="00000000">
      <w:pPr>
        <w:spacing w:after="0" w:line="262" w:lineRule="auto"/>
        <w:ind w:left="-5" w:hanging="10"/>
      </w:pPr>
      <w:r>
        <w:rPr>
          <w:rFonts w:ascii="Times New Roman" w:eastAsia="Times New Roman" w:hAnsi="Times New Roman" w:cs="Times New Roman"/>
          <w:b/>
          <w:sz w:val="24"/>
        </w:rPr>
        <w:t xml:space="preserve">Members in attendance: </w:t>
      </w:r>
      <w:r>
        <w:rPr>
          <w:rFonts w:ascii="Times New Roman" w:eastAsia="Times New Roman" w:hAnsi="Times New Roman" w:cs="Times New Roman"/>
          <w:sz w:val="24"/>
        </w:rPr>
        <w:t xml:space="preserve">  </w:t>
      </w:r>
      <w:r>
        <w:t xml:space="preserve"> </w:t>
      </w:r>
    </w:p>
    <w:tbl>
      <w:tblPr>
        <w:tblStyle w:val="TableGrid"/>
        <w:tblW w:w="9754" w:type="dxa"/>
        <w:tblInd w:w="55" w:type="dxa"/>
        <w:tblCellMar>
          <w:top w:w="82" w:type="dxa"/>
          <w:left w:w="9" w:type="dxa"/>
          <w:bottom w:w="0" w:type="dxa"/>
          <w:right w:w="0" w:type="dxa"/>
        </w:tblCellMar>
        <w:tblLook w:val="04A0" w:firstRow="1" w:lastRow="0" w:firstColumn="1" w:lastColumn="0" w:noHBand="0" w:noVBand="1"/>
      </w:tblPr>
      <w:tblGrid>
        <w:gridCol w:w="682"/>
        <w:gridCol w:w="2592"/>
        <w:gridCol w:w="4354"/>
        <w:gridCol w:w="2126"/>
      </w:tblGrid>
      <w:tr w:rsidR="00275D99" w14:paraId="7BAA3DF7" w14:textId="77777777">
        <w:trPr>
          <w:trHeight w:val="864"/>
        </w:trPr>
        <w:tc>
          <w:tcPr>
            <w:tcW w:w="682" w:type="dxa"/>
            <w:tcBorders>
              <w:top w:val="single" w:sz="6" w:space="0" w:color="000000"/>
              <w:left w:val="single" w:sz="6" w:space="0" w:color="000000"/>
              <w:bottom w:val="single" w:sz="6" w:space="0" w:color="000000"/>
              <w:right w:val="single" w:sz="6" w:space="0" w:color="000000"/>
            </w:tcBorders>
          </w:tcPr>
          <w:p w14:paraId="50FCE029" w14:textId="77777777" w:rsidR="00275D99" w:rsidRDefault="00000000">
            <w:pPr>
              <w:spacing w:after="0"/>
              <w:ind w:left="70"/>
            </w:pPr>
            <w:r>
              <w:rPr>
                <w:rFonts w:ascii="Arial" w:eastAsia="Arial" w:hAnsi="Arial" w:cs="Arial"/>
                <w:b/>
                <w:sz w:val="20"/>
              </w:rPr>
              <w:t>Sr. no.</w:t>
            </w:r>
            <w:r>
              <w:t xml:space="preserve"> </w:t>
            </w:r>
          </w:p>
        </w:tc>
        <w:tc>
          <w:tcPr>
            <w:tcW w:w="2592" w:type="dxa"/>
            <w:tcBorders>
              <w:top w:val="single" w:sz="6" w:space="0" w:color="000000"/>
              <w:left w:val="single" w:sz="6" w:space="0" w:color="000000"/>
              <w:bottom w:val="single" w:sz="6" w:space="0" w:color="000000"/>
              <w:right w:val="single" w:sz="6" w:space="0" w:color="000000"/>
            </w:tcBorders>
          </w:tcPr>
          <w:p w14:paraId="10305E4A" w14:textId="77777777" w:rsidR="00275D99" w:rsidRDefault="00000000">
            <w:pPr>
              <w:spacing w:after="8"/>
            </w:pPr>
            <w:r>
              <w:rPr>
                <w:rFonts w:ascii="Times New Roman" w:eastAsia="Times New Roman" w:hAnsi="Times New Roman" w:cs="Times New Roman"/>
                <w:sz w:val="24"/>
              </w:rPr>
              <w:t xml:space="preserve">   </w:t>
            </w:r>
            <w:r>
              <w:t xml:space="preserve"> </w:t>
            </w:r>
          </w:p>
          <w:p w14:paraId="2A9DE4BF" w14:textId="77777777" w:rsidR="00275D99" w:rsidRDefault="00000000">
            <w:pPr>
              <w:spacing w:after="0"/>
              <w:ind w:left="23"/>
              <w:jc w:val="center"/>
            </w:pPr>
            <w:r>
              <w:rPr>
                <w:rFonts w:ascii="Arial" w:eastAsia="Arial" w:hAnsi="Arial" w:cs="Arial"/>
                <w:b/>
                <w:sz w:val="20"/>
              </w:rPr>
              <w:t>Name</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065D3F25" w14:textId="77777777" w:rsidR="00275D99" w:rsidRDefault="00000000">
            <w:pPr>
              <w:spacing w:after="0"/>
              <w:ind w:left="23"/>
              <w:jc w:val="center"/>
            </w:pPr>
            <w:r>
              <w:rPr>
                <w:rFonts w:ascii="Arial" w:eastAsia="Arial" w:hAnsi="Arial" w:cs="Arial"/>
                <w:b/>
                <w:sz w:val="20"/>
              </w:rPr>
              <w:t>Post</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424C140E" w14:textId="77777777" w:rsidR="00275D99" w:rsidRDefault="00000000">
            <w:pPr>
              <w:spacing w:after="0"/>
              <w:ind w:left="629"/>
            </w:pPr>
            <w:r>
              <w:rPr>
                <w:rFonts w:ascii="Arial" w:eastAsia="Arial" w:hAnsi="Arial" w:cs="Arial"/>
                <w:b/>
                <w:sz w:val="20"/>
              </w:rPr>
              <w:t>Signature</w:t>
            </w:r>
            <w:r>
              <w:rPr>
                <w:rFonts w:ascii="Times New Roman" w:eastAsia="Times New Roman" w:hAnsi="Times New Roman" w:cs="Times New Roman"/>
                <w:sz w:val="24"/>
              </w:rPr>
              <w:t xml:space="preserve">  </w:t>
            </w:r>
            <w:r>
              <w:t xml:space="preserve"> </w:t>
            </w:r>
          </w:p>
        </w:tc>
      </w:tr>
      <w:tr w:rsidR="00275D99" w14:paraId="71E96B9E" w14:textId="77777777">
        <w:trPr>
          <w:trHeight w:val="931"/>
        </w:trPr>
        <w:tc>
          <w:tcPr>
            <w:tcW w:w="682" w:type="dxa"/>
            <w:tcBorders>
              <w:top w:val="single" w:sz="6" w:space="0" w:color="000000"/>
              <w:left w:val="single" w:sz="6" w:space="0" w:color="000000"/>
              <w:bottom w:val="single" w:sz="6" w:space="0" w:color="000000"/>
              <w:right w:val="single" w:sz="6" w:space="0" w:color="000000"/>
            </w:tcBorders>
            <w:vAlign w:val="center"/>
          </w:tcPr>
          <w:p w14:paraId="4D18279D" w14:textId="77777777" w:rsidR="00275D99" w:rsidRDefault="00000000">
            <w:pPr>
              <w:spacing w:after="0"/>
              <w:ind w:left="290"/>
            </w:pPr>
            <w:r>
              <w:rPr>
                <w:rFonts w:ascii="Arial" w:eastAsia="Arial" w:hAnsi="Arial" w:cs="Arial"/>
                <w:sz w:val="20"/>
              </w:rPr>
              <w:t>1</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32B487AE" w14:textId="77777777" w:rsidR="00275D99" w:rsidRDefault="00000000">
            <w:pPr>
              <w:spacing w:after="0"/>
              <w:ind w:left="501"/>
            </w:pPr>
            <w:proofErr w:type="spellStart"/>
            <w:r>
              <w:rPr>
                <w:rFonts w:ascii="Arial" w:eastAsia="Arial" w:hAnsi="Arial" w:cs="Arial"/>
                <w:sz w:val="20"/>
              </w:rPr>
              <w:t>Sanidhya</w:t>
            </w:r>
            <w:proofErr w:type="spellEnd"/>
            <w:r>
              <w:rPr>
                <w:rFonts w:ascii="Arial" w:eastAsia="Arial" w:hAnsi="Arial" w:cs="Arial"/>
                <w:sz w:val="20"/>
              </w:rPr>
              <w:t xml:space="preserve"> Rathore</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52C5E94A" w14:textId="77777777" w:rsidR="00275D99" w:rsidRDefault="00000000">
            <w:pPr>
              <w:spacing w:after="0"/>
              <w:ind w:left="821"/>
            </w:pPr>
            <w:r>
              <w:rPr>
                <w:rFonts w:ascii="Arial" w:eastAsia="Arial" w:hAnsi="Arial" w:cs="Arial"/>
                <w:sz w:val="20"/>
              </w:rPr>
              <w:t>Chairperson, Students’ Senate</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0D9395E0" w14:textId="77777777" w:rsidR="00275D99" w:rsidRDefault="00000000">
            <w:pPr>
              <w:spacing w:after="0"/>
              <w:ind w:left="19"/>
              <w:jc w:val="center"/>
            </w:pPr>
            <w:r>
              <w:rPr>
                <w:rFonts w:ascii="Arial" w:eastAsia="Arial" w:hAnsi="Arial" w:cs="Arial"/>
                <w:sz w:val="20"/>
              </w:rPr>
              <w:t>P</w:t>
            </w:r>
            <w:r>
              <w:rPr>
                <w:rFonts w:ascii="Times New Roman" w:eastAsia="Times New Roman" w:hAnsi="Times New Roman" w:cs="Times New Roman"/>
                <w:sz w:val="24"/>
              </w:rPr>
              <w:t xml:space="preserve">resent  </w:t>
            </w:r>
            <w:r>
              <w:t xml:space="preserve"> </w:t>
            </w:r>
          </w:p>
        </w:tc>
      </w:tr>
      <w:tr w:rsidR="00275D99" w14:paraId="1775D354" w14:textId="77777777">
        <w:trPr>
          <w:trHeight w:val="984"/>
        </w:trPr>
        <w:tc>
          <w:tcPr>
            <w:tcW w:w="682" w:type="dxa"/>
            <w:tcBorders>
              <w:top w:val="single" w:sz="6" w:space="0" w:color="000000"/>
              <w:left w:val="single" w:sz="6" w:space="0" w:color="000000"/>
              <w:bottom w:val="single" w:sz="6" w:space="0" w:color="000000"/>
              <w:right w:val="single" w:sz="6" w:space="0" w:color="000000"/>
            </w:tcBorders>
            <w:vAlign w:val="center"/>
          </w:tcPr>
          <w:p w14:paraId="22D283E9" w14:textId="77777777" w:rsidR="00275D99" w:rsidRDefault="00000000">
            <w:pPr>
              <w:spacing w:after="0"/>
              <w:ind w:left="290"/>
            </w:pPr>
            <w:r>
              <w:rPr>
                <w:rFonts w:ascii="Arial" w:eastAsia="Arial" w:hAnsi="Arial" w:cs="Arial"/>
                <w:sz w:val="20"/>
              </w:rPr>
              <w:t>2</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011B50B3" w14:textId="77777777" w:rsidR="00275D99" w:rsidRDefault="00000000">
            <w:pPr>
              <w:spacing w:after="0"/>
              <w:ind w:left="691"/>
            </w:pPr>
            <w:r>
              <w:rPr>
                <w:rFonts w:ascii="Arial" w:eastAsia="Arial" w:hAnsi="Arial" w:cs="Arial"/>
                <w:sz w:val="20"/>
              </w:rPr>
              <w:t>Rohit Kejriwal</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0FF38858" w14:textId="77777777" w:rsidR="00275D99" w:rsidRDefault="00000000">
            <w:pPr>
              <w:spacing w:after="0"/>
              <w:ind w:left="776"/>
            </w:pPr>
            <w:r>
              <w:rPr>
                <w:rFonts w:ascii="Arial" w:eastAsia="Arial" w:hAnsi="Arial" w:cs="Arial"/>
                <w:sz w:val="20"/>
              </w:rPr>
              <w:t>President, Students’ Gymkhana</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0CC25CFB" w14:textId="77777777" w:rsidR="00275D99" w:rsidRDefault="00000000">
            <w:pPr>
              <w:spacing w:after="0"/>
              <w:ind w:left="19"/>
              <w:jc w:val="center"/>
            </w:pPr>
            <w:r>
              <w:rPr>
                <w:rFonts w:ascii="Arial" w:eastAsia="Arial" w:hAnsi="Arial" w:cs="Arial"/>
                <w:sz w:val="20"/>
              </w:rPr>
              <w:t>P</w:t>
            </w:r>
            <w:r>
              <w:rPr>
                <w:rFonts w:ascii="Times New Roman" w:eastAsia="Times New Roman" w:hAnsi="Times New Roman" w:cs="Times New Roman"/>
                <w:sz w:val="24"/>
              </w:rPr>
              <w:t xml:space="preserve">resent  </w:t>
            </w:r>
            <w:r>
              <w:t xml:space="preserve"> </w:t>
            </w:r>
          </w:p>
        </w:tc>
      </w:tr>
      <w:tr w:rsidR="00275D99" w14:paraId="3C9BC8A0" w14:textId="77777777">
        <w:trPr>
          <w:trHeight w:val="898"/>
        </w:trPr>
        <w:tc>
          <w:tcPr>
            <w:tcW w:w="682" w:type="dxa"/>
            <w:tcBorders>
              <w:top w:val="single" w:sz="6" w:space="0" w:color="000000"/>
              <w:left w:val="single" w:sz="6" w:space="0" w:color="000000"/>
              <w:bottom w:val="single" w:sz="6" w:space="0" w:color="000000"/>
              <w:right w:val="single" w:sz="6" w:space="0" w:color="000000"/>
            </w:tcBorders>
            <w:vAlign w:val="center"/>
          </w:tcPr>
          <w:p w14:paraId="1E38F9F3" w14:textId="77777777" w:rsidR="00275D99" w:rsidRDefault="00000000">
            <w:pPr>
              <w:spacing w:after="0"/>
              <w:ind w:left="290"/>
            </w:pPr>
            <w:r>
              <w:rPr>
                <w:rFonts w:ascii="Arial" w:eastAsia="Arial" w:hAnsi="Arial" w:cs="Arial"/>
                <w:sz w:val="20"/>
              </w:rPr>
              <w:t>3</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0AD9927F" w14:textId="77777777" w:rsidR="00275D99" w:rsidRDefault="00000000">
            <w:pPr>
              <w:spacing w:after="0"/>
              <w:ind w:right="240"/>
              <w:jc w:val="right"/>
            </w:pPr>
            <w:proofErr w:type="spellStart"/>
            <w:r>
              <w:rPr>
                <w:rFonts w:ascii="Arial" w:eastAsia="Arial" w:hAnsi="Arial" w:cs="Arial"/>
                <w:sz w:val="20"/>
              </w:rPr>
              <w:t>Som</w:t>
            </w:r>
            <w:proofErr w:type="spellEnd"/>
            <w:r>
              <w:rPr>
                <w:rFonts w:ascii="Arial" w:eastAsia="Arial" w:hAnsi="Arial" w:cs="Arial"/>
                <w:sz w:val="20"/>
              </w:rPr>
              <w:t xml:space="preserve"> Vishwas </w:t>
            </w:r>
            <w:proofErr w:type="spellStart"/>
            <w:r>
              <w:rPr>
                <w:rFonts w:ascii="Arial" w:eastAsia="Arial" w:hAnsi="Arial" w:cs="Arial"/>
                <w:sz w:val="20"/>
              </w:rPr>
              <w:t>Tambe</w:t>
            </w:r>
            <w:proofErr w:type="spellEnd"/>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tcPr>
          <w:p w14:paraId="57D5B83D" w14:textId="77777777" w:rsidR="00275D99" w:rsidRDefault="00000000">
            <w:pPr>
              <w:spacing w:after="0"/>
              <w:ind w:right="184"/>
              <w:jc w:val="right"/>
            </w:pPr>
            <w:r>
              <w:rPr>
                <w:rFonts w:ascii="Arial" w:eastAsia="Arial" w:hAnsi="Arial" w:cs="Arial"/>
                <w:sz w:val="20"/>
              </w:rPr>
              <w:t>General Secretary, Science and Technology</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3D09D0CB" w14:textId="77777777" w:rsidR="00275D99" w:rsidRDefault="00000000">
            <w:pPr>
              <w:spacing w:after="0"/>
              <w:ind w:left="19"/>
              <w:jc w:val="center"/>
            </w:pPr>
            <w:r>
              <w:rPr>
                <w:rFonts w:ascii="Arial" w:eastAsia="Arial" w:hAnsi="Arial" w:cs="Arial"/>
                <w:sz w:val="20"/>
              </w:rPr>
              <w:t>P</w:t>
            </w:r>
            <w:r>
              <w:rPr>
                <w:rFonts w:ascii="Times New Roman" w:eastAsia="Times New Roman" w:hAnsi="Times New Roman" w:cs="Times New Roman"/>
                <w:sz w:val="24"/>
              </w:rPr>
              <w:t xml:space="preserve">resent  </w:t>
            </w:r>
            <w:r>
              <w:t xml:space="preserve"> </w:t>
            </w:r>
          </w:p>
        </w:tc>
      </w:tr>
      <w:tr w:rsidR="00275D99" w14:paraId="3F53A20F" w14:textId="77777777">
        <w:trPr>
          <w:trHeight w:val="898"/>
        </w:trPr>
        <w:tc>
          <w:tcPr>
            <w:tcW w:w="682" w:type="dxa"/>
            <w:tcBorders>
              <w:top w:val="single" w:sz="6" w:space="0" w:color="000000"/>
              <w:left w:val="single" w:sz="6" w:space="0" w:color="000000"/>
              <w:bottom w:val="single" w:sz="6" w:space="0" w:color="000000"/>
              <w:right w:val="single" w:sz="6" w:space="0" w:color="000000"/>
            </w:tcBorders>
            <w:vAlign w:val="center"/>
          </w:tcPr>
          <w:p w14:paraId="3F6C638A" w14:textId="77777777" w:rsidR="00275D99" w:rsidRDefault="00000000">
            <w:pPr>
              <w:spacing w:after="0"/>
              <w:ind w:left="290"/>
            </w:pPr>
            <w:r>
              <w:rPr>
                <w:rFonts w:ascii="Arial" w:eastAsia="Arial" w:hAnsi="Arial" w:cs="Arial"/>
                <w:sz w:val="20"/>
              </w:rPr>
              <w:t>4</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tcPr>
          <w:p w14:paraId="3C336E90" w14:textId="77777777" w:rsidR="00275D99" w:rsidRDefault="00000000">
            <w:pPr>
              <w:spacing w:after="0"/>
              <w:ind w:left="186"/>
            </w:pPr>
            <w:r>
              <w:rPr>
                <w:rFonts w:ascii="Arial" w:eastAsia="Arial" w:hAnsi="Arial" w:cs="Arial"/>
                <w:sz w:val="20"/>
              </w:rPr>
              <w:t xml:space="preserve">Ghanshyam </w:t>
            </w:r>
            <w:proofErr w:type="spellStart"/>
            <w:r>
              <w:rPr>
                <w:rFonts w:ascii="Arial" w:eastAsia="Arial" w:hAnsi="Arial" w:cs="Arial"/>
                <w:sz w:val="20"/>
              </w:rPr>
              <w:t>Waindeshkar</w:t>
            </w:r>
            <w:proofErr w:type="spellEnd"/>
            <w:r>
              <w:rPr>
                <w:rFonts w:ascii="Times New Roman" w:eastAsia="Times New Roman" w:hAnsi="Times New Roman" w:cs="Times New Roman"/>
                <w:sz w:val="24"/>
              </w:rP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1C256474" w14:textId="77777777" w:rsidR="00275D99" w:rsidRDefault="00000000">
            <w:pPr>
              <w:spacing w:after="0"/>
              <w:ind w:left="498"/>
            </w:pPr>
            <w:r>
              <w:rPr>
                <w:rFonts w:ascii="Arial" w:eastAsia="Arial" w:hAnsi="Arial" w:cs="Arial"/>
                <w:sz w:val="20"/>
              </w:rPr>
              <w:t>General Secretary, Media and Culture</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618B7D52" w14:textId="77777777" w:rsidR="00275D99" w:rsidRDefault="00000000">
            <w:pPr>
              <w:spacing w:after="0"/>
              <w:ind w:left="19"/>
              <w:jc w:val="center"/>
            </w:pPr>
            <w:r>
              <w:rPr>
                <w:rFonts w:ascii="Arial" w:eastAsia="Arial" w:hAnsi="Arial" w:cs="Arial"/>
                <w:sz w:val="20"/>
              </w:rPr>
              <w:t>P</w:t>
            </w:r>
            <w:r>
              <w:rPr>
                <w:rFonts w:ascii="Times New Roman" w:eastAsia="Times New Roman" w:hAnsi="Times New Roman" w:cs="Times New Roman"/>
                <w:sz w:val="24"/>
              </w:rPr>
              <w:t xml:space="preserve">resent  </w:t>
            </w:r>
            <w:r>
              <w:t xml:space="preserve"> </w:t>
            </w:r>
          </w:p>
        </w:tc>
      </w:tr>
      <w:tr w:rsidR="00275D99" w14:paraId="31A82CEA" w14:textId="77777777">
        <w:trPr>
          <w:trHeight w:val="902"/>
        </w:trPr>
        <w:tc>
          <w:tcPr>
            <w:tcW w:w="682" w:type="dxa"/>
            <w:tcBorders>
              <w:top w:val="single" w:sz="6" w:space="0" w:color="000000"/>
              <w:left w:val="single" w:sz="6" w:space="0" w:color="000000"/>
              <w:bottom w:val="single" w:sz="6" w:space="0" w:color="000000"/>
              <w:right w:val="single" w:sz="6" w:space="0" w:color="000000"/>
            </w:tcBorders>
            <w:vAlign w:val="center"/>
          </w:tcPr>
          <w:p w14:paraId="067CE92D" w14:textId="77777777" w:rsidR="00275D99" w:rsidRDefault="00000000">
            <w:pPr>
              <w:spacing w:after="0"/>
              <w:ind w:left="290"/>
            </w:pPr>
            <w:r>
              <w:rPr>
                <w:rFonts w:ascii="Arial" w:eastAsia="Arial" w:hAnsi="Arial" w:cs="Arial"/>
                <w:sz w:val="20"/>
              </w:rPr>
              <w:t>5</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010A2105" w14:textId="77777777" w:rsidR="00275D99" w:rsidRDefault="00000000">
            <w:pPr>
              <w:spacing w:after="0"/>
              <w:ind w:left="630"/>
            </w:pPr>
            <w:proofErr w:type="spellStart"/>
            <w:r>
              <w:rPr>
                <w:rFonts w:ascii="Arial" w:eastAsia="Arial" w:hAnsi="Arial" w:cs="Arial"/>
                <w:sz w:val="20"/>
              </w:rPr>
              <w:t>Animesh</w:t>
            </w:r>
            <w:proofErr w:type="spellEnd"/>
            <w:r>
              <w:rPr>
                <w:rFonts w:ascii="Arial" w:eastAsia="Arial" w:hAnsi="Arial" w:cs="Arial"/>
                <w:sz w:val="20"/>
              </w:rPr>
              <w:t xml:space="preserve"> Singh</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7CA15CBC" w14:textId="77777777" w:rsidR="00275D99" w:rsidRDefault="00000000">
            <w:pPr>
              <w:spacing w:after="0"/>
              <w:ind w:left="481"/>
            </w:pPr>
            <w:r>
              <w:rPr>
                <w:rFonts w:ascii="Arial" w:eastAsia="Arial" w:hAnsi="Arial" w:cs="Arial"/>
                <w:sz w:val="20"/>
              </w:rPr>
              <w:t>General Secretary, Games and Sports</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556F80AC" w14:textId="77777777" w:rsidR="00275D99" w:rsidRDefault="00000000">
            <w:pPr>
              <w:spacing w:after="0"/>
              <w:ind w:left="19"/>
              <w:jc w:val="center"/>
            </w:pPr>
            <w:r>
              <w:rPr>
                <w:rFonts w:ascii="Arial" w:eastAsia="Arial" w:hAnsi="Arial" w:cs="Arial"/>
                <w:sz w:val="20"/>
              </w:rPr>
              <w:t>P</w:t>
            </w:r>
            <w:r>
              <w:rPr>
                <w:rFonts w:ascii="Times New Roman" w:eastAsia="Times New Roman" w:hAnsi="Times New Roman" w:cs="Times New Roman"/>
                <w:sz w:val="24"/>
              </w:rPr>
              <w:t xml:space="preserve">resent  </w:t>
            </w:r>
            <w:r>
              <w:t xml:space="preserve"> </w:t>
            </w:r>
          </w:p>
        </w:tc>
      </w:tr>
      <w:tr w:rsidR="00275D99" w14:paraId="543EBA4D" w14:textId="77777777">
        <w:trPr>
          <w:trHeight w:val="883"/>
        </w:trPr>
        <w:tc>
          <w:tcPr>
            <w:tcW w:w="682" w:type="dxa"/>
            <w:tcBorders>
              <w:top w:val="single" w:sz="6" w:space="0" w:color="000000"/>
              <w:left w:val="single" w:sz="6" w:space="0" w:color="000000"/>
              <w:bottom w:val="single" w:sz="6" w:space="0" w:color="000000"/>
              <w:right w:val="single" w:sz="6" w:space="0" w:color="000000"/>
            </w:tcBorders>
            <w:vAlign w:val="center"/>
          </w:tcPr>
          <w:p w14:paraId="1BCFCC1A" w14:textId="77777777" w:rsidR="00275D99" w:rsidRDefault="00000000">
            <w:pPr>
              <w:spacing w:after="0"/>
              <w:ind w:left="290"/>
            </w:pPr>
            <w:r>
              <w:rPr>
                <w:rFonts w:ascii="Arial" w:eastAsia="Arial" w:hAnsi="Arial" w:cs="Arial"/>
                <w:sz w:val="20"/>
              </w:rPr>
              <w:t>6</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0DD5B2AD" w14:textId="77777777" w:rsidR="00275D99" w:rsidRDefault="00000000">
            <w:pPr>
              <w:spacing w:after="0"/>
              <w:ind w:left="22"/>
              <w:jc w:val="center"/>
            </w:pPr>
            <w:proofErr w:type="spellStart"/>
            <w:r>
              <w:rPr>
                <w:rFonts w:ascii="Arial" w:eastAsia="Arial" w:hAnsi="Arial" w:cs="Arial"/>
                <w:sz w:val="20"/>
              </w:rPr>
              <w:t>Manit</w:t>
            </w:r>
            <w:proofErr w:type="spellEnd"/>
            <w:r>
              <w:rPr>
                <w:rFonts w:ascii="Arial" w:eastAsia="Arial" w:hAnsi="Arial" w:cs="Arial"/>
                <w:sz w:val="20"/>
              </w:rPr>
              <w:t xml:space="preserve"> Ajmera</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5A345749" w14:textId="77777777" w:rsidR="00275D99" w:rsidRDefault="00000000">
            <w:pPr>
              <w:spacing w:after="0"/>
              <w:ind w:left="470"/>
            </w:pPr>
            <w:r>
              <w:rPr>
                <w:rFonts w:ascii="Arial" w:eastAsia="Arial" w:hAnsi="Arial" w:cs="Arial"/>
                <w:sz w:val="20"/>
              </w:rPr>
              <w:t>General Secretary (UG), Academics and</w:t>
            </w:r>
            <w:r>
              <w:rPr>
                <w:rFonts w:ascii="Times New Roman" w:eastAsia="Times New Roman" w:hAnsi="Times New Roman" w:cs="Times New Roman"/>
                <w:sz w:val="24"/>
              </w:rPr>
              <w:t xml:space="preserve">  </w:t>
            </w:r>
            <w:r>
              <w:t xml:space="preserve"> </w:t>
            </w:r>
          </w:p>
          <w:p w14:paraId="25056D74" w14:textId="77777777" w:rsidR="00275D99" w:rsidRDefault="00000000">
            <w:pPr>
              <w:spacing w:after="0"/>
              <w:ind w:left="22"/>
              <w:jc w:val="center"/>
            </w:pPr>
            <w:r>
              <w:rPr>
                <w:rFonts w:ascii="Arial" w:eastAsia="Arial" w:hAnsi="Arial" w:cs="Arial"/>
                <w:sz w:val="20"/>
              </w:rPr>
              <w:t>Career</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5C44BE20" w14:textId="247A2588" w:rsidR="00275D99" w:rsidRDefault="00000000">
            <w:pPr>
              <w:spacing w:after="0"/>
              <w:ind w:left="19"/>
              <w:jc w:val="center"/>
            </w:pPr>
            <w:r>
              <w:rPr>
                <w:rFonts w:ascii="Arial" w:eastAsia="Arial" w:hAnsi="Arial" w:cs="Arial"/>
                <w:sz w:val="20"/>
              </w:rPr>
              <w:t>P</w:t>
            </w:r>
            <w:r>
              <w:rPr>
                <w:rFonts w:ascii="Times New Roman" w:eastAsia="Times New Roman" w:hAnsi="Times New Roman" w:cs="Times New Roman"/>
                <w:sz w:val="24"/>
              </w:rPr>
              <w:t>resent</w:t>
            </w:r>
            <w:r w:rsidR="00C61E01">
              <w:rPr>
                <w:rFonts w:ascii="Times New Roman" w:eastAsia="Times New Roman" w:hAnsi="Times New Roman" w:cs="Times New Roman"/>
                <w:sz w:val="24"/>
              </w:rPr>
              <w:t>*</w:t>
            </w:r>
            <w:r>
              <w:rPr>
                <w:rFonts w:ascii="Times New Roman" w:eastAsia="Times New Roman" w:hAnsi="Times New Roman" w:cs="Times New Roman"/>
                <w:sz w:val="24"/>
              </w:rPr>
              <w:t xml:space="preserve"> </w:t>
            </w:r>
            <w:r>
              <w:t xml:space="preserve"> </w:t>
            </w:r>
          </w:p>
        </w:tc>
      </w:tr>
      <w:tr w:rsidR="00275D99" w14:paraId="2245D5A6" w14:textId="77777777">
        <w:trPr>
          <w:trHeight w:val="883"/>
        </w:trPr>
        <w:tc>
          <w:tcPr>
            <w:tcW w:w="682" w:type="dxa"/>
            <w:tcBorders>
              <w:top w:val="single" w:sz="6" w:space="0" w:color="000000"/>
              <w:left w:val="single" w:sz="6" w:space="0" w:color="000000"/>
              <w:bottom w:val="single" w:sz="6" w:space="0" w:color="000000"/>
              <w:right w:val="single" w:sz="6" w:space="0" w:color="000000"/>
            </w:tcBorders>
            <w:vAlign w:val="center"/>
          </w:tcPr>
          <w:p w14:paraId="057DEC4D" w14:textId="77777777" w:rsidR="00275D99" w:rsidRDefault="00000000">
            <w:pPr>
              <w:spacing w:after="0"/>
              <w:ind w:left="290"/>
            </w:pPr>
            <w:r>
              <w:rPr>
                <w:rFonts w:ascii="Arial" w:eastAsia="Arial" w:hAnsi="Arial" w:cs="Arial"/>
                <w:sz w:val="20"/>
              </w:rPr>
              <w:t xml:space="preserve">7 </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4ADEEEA9" w14:textId="77777777" w:rsidR="00275D99" w:rsidRDefault="00000000">
            <w:pPr>
              <w:spacing w:after="0"/>
              <w:ind w:right="229"/>
              <w:jc w:val="right"/>
            </w:pPr>
            <w:r>
              <w:rPr>
                <w:rFonts w:ascii="Arial" w:eastAsia="Arial" w:hAnsi="Arial" w:cs="Arial"/>
                <w:sz w:val="20"/>
              </w:rPr>
              <w:t xml:space="preserve">Prashant Kumar Mishra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65769512" w14:textId="77777777" w:rsidR="00275D99" w:rsidRDefault="00000000">
            <w:pPr>
              <w:spacing w:after="0"/>
              <w:ind w:left="743"/>
            </w:pPr>
            <w:r>
              <w:rPr>
                <w:rFonts w:ascii="Arial" w:eastAsia="Arial" w:hAnsi="Arial" w:cs="Arial"/>
                <w:sz w:val="20"/>
              </w:rPr>
              <w:t xml:space="preserve">Parliamentarian, Students’ Senate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1141BEEA" w14:textId="77777777" w:rsidR="00275D99" w:rsidRDefault="00000000">
            <w:pPr>
              <w:spacing w:after="0"/>
              <w:ind w:left="19"/>
              <w:jc w:val="center"/>
            </w:pPr>
            <w:r>
              <w:rPr>
                <w:rFonts w:ascii="Arial" w:eastAsia="Arial" w:hAnsi="Arial" w:cs="Arial"/>
                <w:sz w:val="20"/>
              </w:rPr>
              <w:t>P</w:t>
            </w:r>
            <w:r>
              <w:rPr>
                <w:rFonts w:ascii="Times New Roman" w:eastAsia="Times New Roman" w:hAnsi="Times New Roman" w:cs="Times New Roman"/>
                <w:sz w:val="24"/>
              </w:rPr>
              <w:t>resent</w:t>
            </w:r>
            <w:r>
              <w:rPr>
                <w:rFonts w:ascii="Arial" w:eastAsia="Arial" w:hAnsi="Arial" w:cs="Arial"/>
                <w:sz w:val="20"/>
              </w:rPr>
              <w:t xml:space="preserve"> </w:t>
            </w:r>
            <w:r>
              <w:rPr>
                <w:rFonts w:ascii="Times New Roman" w:eastAsia="Times New Roman" w:hAnsi="Times New Roman" w:cs="Times New Roman"/>
                <w:sz w:val="24"/>
              </w:rPr>
              <w:t xml:space="preserve"> </w:t>
            </w:r>
            <w:r>
              <w:t xml:space="preserve"> </w:t>
            </w:r>
          </w:p>
        </w:tc>
      </w:tr>
      <w:tr w:rsidR="00275D99" w14:paraId="75081E83" w14:textId="77777777">
        <w:trPr>
          <w:trHeight w:val="917"/>
        </w:trPr>
        <w:tc>
          <w:tcPr>
            <w:tcW w:w="682" w:type="dxa"/>
            <w:tcBorders>
              <w:top w:val="single" w:sz="6" w:space="0" w:color="000000"/>
              <w:left w:val="single" w:sz="6" w:space="0" w:color="000000"/>
              <w:bottom w:val="single" w:sz="6" w:space="0" w:color="000000"/>
              <w:right w:val="single" w:sz="6" w:space="0" w:color="000000"/>
            </w:tcBorders>
            <w:vAlign w:val="center"/>
          </w:tcPr>
          <w:p w14:paraId="6C221572" w14:textId="77777777" w:rsidR="00275D99" w:rsidRDefault="00000000">
            <w:pPr>
              <w:spacing w:after="0"/>
              <w:ind w:left="285"/>
            </w:pPr>
            <w:r>
              <w:rPr>
                <w:rFonts w:ascii="Times New Roman" w:eastAsia="Times New Roman" w:hAnsi="Times New Roman" w:cs="Times New Roman"/>
                <w:sz w:val="24"/>
              </w:rPr>
              <w:t xml:space="preserve">8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729DB5F0" w14:textId="77777777" w:rsidR="00275D99" w:rsidRDefault="00000000">
            <w:pPr>
              <w:spacing w:after="0"/>
              <w:ind w:left="623"/>
            </w:pPr>
            <w:proofErr w:type="spellStart"/>
            <w:r>
              <w:rPr>
                <w:rFonts w:ascii="Arial" w:eastAsia="Arial" w:hAnsi="Arial" w:cs="Arial"/>
                <w:sz w:val="20"/>
              </w:rPr>
              <w:t>Abhiraj</w:t>
            </w:r>
            <w:proofErr w:type="spellEnd"/>
            <w:r>
              <w:rPr>
                <w:rFonts w:ascii="Arial" w:eastAsia="Arial" w:hAnsi="Arial" w:cs="Arial"/>
                <w:sz w:val="20"/>
              </w:rPr>
              <w:t xml:space="preserve"> </w:t>
            </w:r>
            <w:proofErr w:type="spellStart"/>
            <w:r>
              <w:rPr>
                <w:rFonts w:ascii="Arial" w:eastAsia="Arial" w:hAnsi="Arial" w:cs="Arial"/>
                <w:sz w:val="20"/>
              </w:rPr>
              <w:t>Akhouri</w:t>
            </w:r>
            <w:proofErr w:type="spellEnd"/>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2759BE63" w14:textId="77777777" w:rsidR="00275D99" w:rsidRDefault="00000000">
            <w:pPr>
              <w:spacing w:after="0"/>
              <w:ind w:left="23"/>
              <w:jc w:val="center"/>
            </w:pPr>
            <w:r>
              <w:rPr>
                <w:rFonts w:ascii="Arial" w:eastAsia="Arial" w:hAnsi="Arial" w:cs="Arial"/>
                <w:sz w:val="20"/>
              </w:rPr>
              <w:t>Senator BT/BS Y21</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38E99BBB" w14:textId="77777777" w:rsidR="00275D99" w:rsidRDefault="00000000">
            <w:pPr>
              <w:spacing w:after="0"/>
              <w:ind w:left="19"/>
              <w:jc w:val="center"/>
            </w:pPr>
            <w:r>
              <w:rPr>
                <w:rFonts w:ascii="Arial" w:eastAsia="Arial" w:hAnsi="Arial" w:cs="Arial"/>
                <w:sz w:val="20"/>
              </w:rPr>
              <w:t>P</w:t>
            </w:r>
            <w:r>
              <w:rPr>
                <w:rFonts w:ascii="Times New Roman" w:eastAsia="Times New Roman" w:hAnsi="Times New Roman" w:cs="Times New Roman"/>
                <w:sz w:val="24"/>
              </w:rPr>
              <w:t xml:space="preserve">resent  </w:t>
            </w:r>
            <w:r>
              <w:t xml:space="preserve"> </w:t>
            </w:r>
          </w:p>
        </w:tc>
      </w:tr>
      <w:tr w:rsidR="00275D99" w14:paraId="6D7A43D0" w14:textId="77777777">
        <w:trPr>
          <w:trHeight w:val="912"/>
        </w:trPr>
        <w:tc>
          <w:tcPr>
            <w:tcW w:w="682" w:type="dxa"/>
            <w:tcBorders>
              <w:top w:val="single" w:sz="6" w:space="0" w:color="000000"/>
              <w:left w:val="single" w:sz="6" w:space="0" w:color="000000"/>
              <w:bottom w:val="single" w:sz="6" w:space="0" w:color="000000"/>
              <w:right w:val="single" w:sz="6" w:space="0" w:color="000000"/>
            </w:tcBorders>
            <w:vAlign w:val="center"/>
          </w:tcPr>
          <w:p w14:paraId="53876FAA" w14:textId="77777777" w:rsidR="00275D99" w:rsidRDefault="00000000">
            <w:pPr>
              <w:spacing w:after="0"/>
              <w:ind w:left="285"/>
            </w:pPr>
            <w:r>
              <w:rPr>
                <w:rFonts w:ascii="Times New Roman" w:eastAsia="Times New Roman" w:hAnsi="Times New Roman" w:cs="Times New Roman"/>
                <w:sz w:val="24"/>
              </w:rPr>
              <w:t xml:space="preserve">9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0DD3B224" w14:textId="77777777" w:rsidR="00275D99" w:rsidRDefault="00000000">
            <w:pPr>
              <w:spacing w:after="0"/>
              <w:ind w:left="574"/>
            </w:pPr>
            <w:proofErr w:type="spellStart"/>
            <w:r>
              <w:rPr>
                <w:rFonts w:ascii="Arial" w:eastAsia="Arial" w:hAnsi="Arial" w:cs="Arial"/>
                <w:sz w:val="20"/>
              </w:rPr>
              <w:t>Kushagra</w:t>
            </w:r>
            <w:proofErr w:type="spellEnd"/>
            <w:r>
              <w:rPr>
                <w:rFonts w:ascii="Arial" w:eastAsia="Arial" w:hAnsi="Arial" w:cs="Arial"/>
                <w:sz w:val="20"/>
              </w:rPr>
              <w:t xml:space="preserve"> Gupta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0D65B957" w14:textId="77777777" w:rsidR="00275D99" w:rsidRDefault="00000000">
            <w:pPr>
              <w:spacing w:after="0"/>
              <w:ind w:left="23"/>
              <w:jc w:val="center"/>
            </w:pPr>
            <w:r>
              <w:rPr>
                <w:rFonts w:ascii="Arial" w:eastAsia="Arial" w:hAnsi="Arial" w:cs="Arial"/>
                <w:sz w:val="20"/>
              </w:rPr>
              <w:t xml:space="preserve">Senator BT/BS Y21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1284032B" w14:textId="77777777" w:rsidR="00275D99" w:rsidRDefault="00000000">
            <w:pPr>
              <w:spacing w:after="0"/>
              <w:ind w:left="20"/>
              <w:jc w:val="center"/>
            </w:pPr>
            <w:r>
              <w:rPr>
                <w:rFonts w:ascii="Arial" w:eastAsia="Arial" w:hAnsi="Arial" w:cs="Arial"/>
                <w:sz w:val="20"/>
              </w:rPr>
              <w:t xml:space="preserve">Absent </w:t>
            </w:r>
            <w:r>
              <w:rPr>
                <w:rFonts w:ascii="Times New Roman" w:eastAsia="Times New Roman" w:hAnsi="Times New Roman" w:cs="Times New Roman"/>
                <w:sz w:val="24"/>
              </w:rPr>
              <w:t xml:space="preserve"> </w:t>
            </w:r>
            <w:r>
              <w:t xml:space="preserve"> </w:t>
            </w:r>
          </w:p>
        </w:tc>
      </w:tr>
      <w:tr w:rsidR="00275D99" w14:paraId="52172FB7" w14:textId="77777777">
        <w:trPr>
          <w:trHeight w:val="907"/>
        </w:trPr>
        <w:tc>
          <w:tcPr>
            <w:tcW w:w="682" w:type="dxa"/>
            <w:tcBorders>
              <w:top w:val="single" w:sz="6" w:space="0" w:color="000000"/>
              <w:left w:val="single" w:sz="6" w:space="0" w:color="000000"/>
              <w:bottom w:val="single" w:sz="6" w:space="0" w:color="000000"/>
              <w:right w:val="single" w:sz="6" w:space="0" w:color="000000"/>
            </w:tcBorders>
            <w:vAlign w:val="center"/>
          </w:tcPr>
          <w:p w14:paraId="06886F70" w14:textId="77777777" w:rsidR="00275D99" w:rsidRDefault="00000000">
            <w:pPr>
              <w:spacing w:after="0"/>
              <w:ind w:right="208"/>
              <w:jc w:val="right"/>
            </w:pPr>
            <w:r>
              <w:rPr>
                <w:rFonts w:ascii="Times New Roman" w:eastAsia="Times New Roman" w:hAnsi="Times New Roman" w:cs="Times New Roman"/>
                <w:sz w:val="24"/>
              </w:rPr>
              <w:lastRenderedPageBreak/>
              <w:t xml:space="preserve">10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3B27CC51" w14:textId="77777777" w:rsidR="00275D99" w:rsidRDefault="00000000">
            <w:pPr>
              <w:spacing w:after="0"/>
              <w:ind w:left="703"/>
            </w:pPr>
            <w:r>
              <w:rPr>
                <w:rFonts w:ascii="Arial" w:eastAsia="Arial" w:hAnsi="Arial" w:cs="Arial"/>
                <w:sz w:val="20"/>
              </w:rPr>
              <w:t>Nitin Garhwal</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00D614D9" w14:textId="77777777" w:rsidR="00275D99" w:rsidRDefault="00000000">
            <w:pPr>
              <w:spacing w:after="0"/>
              <w:ind w:left="23"/>
              <w:jc w:val="center"/>
            </w:pPr>
            <w:r>
              <w:rPr>
                <w:rFonts w:ascii="Arial" w:eastAsia="Arial" w:hAnsi="Arial" w:cs="Arial"/>
                <w:sz w:val="20"/>
              </w:rPr>
              <w:t>Senator BT/BS Y21</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2FEA7F02" w14:textId="77777777" w:rsidR="00275D99" w:rsidRDefault="00000000">
            <w:pPr>
              <w:spacing w:after="0"/>
              <w:ind w:left="19"/>
              <w:jc w:val="center"/>
            </w:pPr>
            <w:r>
              <w:rPr>
                <w:rFonts w:ascii="Arial" w:eastAsia="Arial" w:hAnsi="Arial" w:cs="Arial"/>
                <w:sz w:val="20"/>
              </w:rPr>
              <w:t>P</w:t>
            </w:r>
            <w:r>
              <w:rPr>
                <w:rFonts w:ascii="Times New Roman" w:eastAsia="Times New Roman" w:hAnsi="Times New Roman" w:cs="Times New Roman"/>
                <w:sz w:val="24"/>
              </w:rPr>
              <w:t xml:space="preserve">resent  </w:t>
            </w:r>
            <w:r>
              <w:t xml:space="preserve"> </w:t>
            </w:r>
          </w:p>
        </w:tc>
      </w:tr>
      <w:tr w:rsidR="00275D99" w14:paraId="71C6ACC3" w14:textId="77777777">
        <w:trPr>
          <w:trHeight w:val="878"/>
        </w:trPr>
        <w:tc>
          <w:tcPr>
            <w:tcW w:w="682" w:type="dxa"/>
            <w:tcBorders>
              <w:top w:val="single" w:sz="6" w:space="0" w:color="000000"/>
              <w:left w:val="single" w:sz="6" w:space="0" w:color="000000"/>
              <w:bottom w:val="single" w:sz="6" w:space="0" w:color="000000"/>
              <w:right w:val="single" w:sz="6" w:space="0" w:color="000000"/>
            </w:tcBorders>
            <w:vAlign w:val="center"/>
          </w:tcPr>
          <w:p w14:paraId="5E8E6977" w14:textId="77777777" w:rsidR="00275D99" w:rsidRDefault="00000000">
            <w:pPr>
              <w:spacing w:after="0"/>
              <w:ind w:right="194"/>
              <w:jc w:val="right"/>
            </w:pPr>
            <w:r>
              <w:rPr>
                <w:rFonts w:ascii="Times New Roman" w:eastAsia="Times New Roman" w:hAnsi="Times New Roman" w:cs="Times New Roman"/>
                <w:sz w:val="24"/>
              </w:rPr>
              <w:t xml:space="preserve">11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1870E4A2" w14:textId="77777777" w:rsidR="00275D99" w:rsidRDefault="00000000">
            <w:pPr>
              <w:spacing w:after="0"/>
              <w:ind w:left="502"/>
            </w:pPr>
            <w:r>
              <w:rPr>
                <w:rFonts w:ascii="Arial" w:eastAsia="Arial" w:hAnsi="Arial" w:cs="Arial"/>
                <w:sz w:val="20"/>
              </w:rPr>
              <w:t>Prachi Choudhary</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3DFFCBA1" w14:textId="77777777" w:rsidR="00275D99" w:rsidRDefault="00000000">
            <w:pPr>
              <w:spacing w:after="0"/>
              <w:ind w:left="23"/>
              <w:jc w:val="center"/>
            </w:pPr>
            <w:r>
              <w:rPr>
                <w:rFonts w:ascii="Arial" w:eastAsia="Arial" w:hAnsi="Arial" w:cs="Arial"/>
                <w:sz w:val="20"/>
              </w:rPr>
              <w:t>Senator BT/BS Y21</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1933C2D9" w14:textId="77777777" w:rsidR="00275D99" w:rsidRDefault="00000000">
            <w:pPr>
              <w:spacing w:after="0"/>
              <w:ind w:left="19"/>
              <w:jc w:val="center"/>
            </w:pPr>
            <w:r>
              <w:rPr>
                <w:rFonts w:ascii="Arial" w:eastAsia="Arial" w:hAnsi="Arial" w:cs="Arial"/>
                <w:sz w:val="20"/>
              </w:rPr>
              <w:t>P</w:t>
            </w:r>
            <w:r>
              <w:rPr>
                <w:rFonts w:ascii="Times New Roman" w:eastAsia="Times New Roman" w:hAnsi="Times New Roman" w:cs="Times New Roman"/>
                <w:sz w:val="24"/>
              </w:rPr>
              <w:t xml:space="preserve">resent  </w:t>
            </w:r>
            <w:r>
              <w:t xml:space="preserve"> </w:t>
            </w:r>
          </w:p>
        </w:tc>
      </w:tr>
    </w:tbl>
    <w:p w14:paraId="6DDE9BF0" w14:textId="77777777" w:rsidR="00275D99" w:rsidRDefault="00275D99">
      <w:pPr>
        <w:spacing w:after="0"/>
        <w:ind w:left="-1370" w:right="10766"/>
      </w:pPr>
    </w:p>
    <w:tbl>
      <w:tblPr>
        <w:tblStyle w:val="TableGrid"/>
        <w:tblW w:w="9754" w:type="dxa"/>
        <w:tblInd w:w="55" w:type="dxa"/>
        <w:tblCellMar>
          <w:top w:w="0" w:type="dxa"/>
          <w:left w:w="233" w:type="dxa"/>
          <w:bottom w:w="0" w:type="dxa"/>
          <w:right w:w="39" w:type="dxa"/>
        </w:tblCellMar>
        <w:tblLook w:val="04A0" w:firstRow="1" w:lastRow="0" w:firstColumn="1" w:lastColumn="0" w:noHBand="0" w:noVBand="1"/>
      </w:tblPr>
      <w:tblGrid>
        <w:gridCol w:w="682"/>
        <w:gridCol w:w="2592"/>
        <w:gridCol w:w="4354"/>
        <w:gridCol w:w="2126"/>
      </w:tblGrid>
      <w:tr w:rsidR="00275D99" w14:paraId="3F727233" w14:textId="77777777">
        <w:trPr>
          <w:trHeight w:val="902"/>
        </w:trPr>
        <w:tc>
          <w:tcPr>
            <w:tcW w:w="682" w:type="dxa"/>
            <w:tcBorders>
              <w:top w:val="single" w:sz="6" w:space="0" w:color="000000"/>
              <w:left w:val="single" w:sz="6" w:space="0" w:color="000000"/>
              <w:bottom w:val="single" w:sz="6" w:space="0" w:color="000000"/>
              <w:right w:val="single" w:sz="6" w:space="0" w:color="000000"/>
            </w:tcBorders>
            <w:vAlign w:val="center"/>
          </w:tcPr>
          <w:p w14:paraId="101143FF" w14:textId="77777777" w:rsidR="00275D99" w:rsidRDefault="00000000">
            <w:pPr>
              <w:spacing w:after="0"/>
              <w:ind w:right="169"/>
              <w:jc w:val="right"/>
            </w:pPr>
            <w:r>
              <w:rPr>
                <w:rFonts w:ascii="Arial" w:eastAsia="Arial" w:hAnsi="Arial" w:cs="Arial"/>
                <w:sz w:val="20"/>
              </w:rPr>
              <w:t>12</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016A4038" w14:textId="77777777" w:rsidR="00275D99" w:rsidRDefault="00000000">
            <w:pPr>
              <w:spacing w:after="0"/>
              <w:ind w:left="411"/>
            </w:pPr>
            <w:proofErr w:type="spellStart"/>
            <w:r>
              <w:rPr>
                <w:rFonts w:ascii="Arial" w:eastAsia="Arial" w:hAnsi="Arial" w:cs="Arial"/>
                <w:sz w:val="20"/>
              </w:rPr>
              <w:t>Ritam</w:t>
            </w:r>
            <w:proofErr w:type="spellEnd"/>
            <w:r>
              <w:rPr>
                <w:rFonts w:ascii="Arial" w:eastAsia="Arial" w:hAnsi="Arial" w:cs="Arial"/>
                <w:sz w:val="20"/>
              </w:rPr>
              <w:t xml:space="preserve"> Acharya</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642E48C2" w14:textId="77777777" w:rsidR="00275D99" w:rsidRDefault="00000000">
            <w:pPr>
              <w:spacing w:after="0"/>
              <w:ind w:right="166"/>
              <w:jc w:val="center"/>
            </w:pPr>
            <w:r>
              <w:rPr>
                <w:rFonts w:ascii="Arial" w:eastAsia="Arial" w:hAnsi="Arial" w:cs="Arial"/>
                <w:sz w:val="20"/>
              </w:rPr>
              <w:t>Senator BT/BS Y21</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5EAA1EF4" w14:textId="77777777" w:rsidR="00275D99" w:rsidRDefault="00000000">
            <w:pPr>
              <w:spacing w:after="0"/>
              <w:ind w:right="171"/>
              <w:jc w:val="center"/>
            </w:pPr>
            <w:r>
              <w:rPr>
                <w:rFonts w:ascii="Arial" w:eastAsia="Arial" w:hAnsi="Arial" w:cs="Arial"/>
                <w:sz w:val="20"/>
              </w:rPr>
              <w:t>P</w:t>
            </w:r>
            <w:r>
              <w:rPr>
                <w:rFonts w:ascii="Times New Roman" w:eastAsia="Times New Roman" w:hAnsi="Times New Roman" w:cs="Times New Roman"/>
                <w:sz w:val="24"/>
              </w:rPr>
              <w:t xml:space="preserve">resent  </w:t>
            </w:r>
            <w:r>
              <w:t xml:space="preserve"> </w:t>
            </w:r>
          </w:p>
        </w:tc>
      </w:tr>
      <w:tr w:rsidR="00275D99" w14:paraId="3FA666C6" w14:textId="77777777">
        <w:trPr>
          <w:trHeight w:val="830"/>
        </w:trPr>
        <w:tc>
          <w:tcPr>
            <w:tcW w:w="682" w:type="dxa"/>
            <w:tcBorders>
              <w:top w:val="single" w:sz="6" w:space="0" w:color="000000"/>
              <w:left w:val="single" w:sz="6" w:space="0" w:color="000000"/>
              <w:bottom w:val="single" w:sz="6" w:space="0" w:color="000000"/>
              <w:right w:val="single" w:sz="6" w:space="0" w:color="000000"/>
            </w:tcBorders>
            <w:vAlign w:val="center"/>
          </w:tcPr>
          <w:p w14:paraId="2493D629" w14:textId="77777777" w:rsidR="00275D99" w:rsidRDefault="00000000">
            <w:pPr>
              <w:spacing w:after="0"/>
              <w:ind w:right="177"/>
              <w:jc w:val="right"/>
            </w:pPr>
            <w:r>
              <w:rPr>
                <w:rFonts w:ascii="Arial" w:eastAsia="Arial" w:hAnsi="Arial" w:cs="Arial"/>
                <w:sz w:val="20"/>
              </w:rPr>
              <w:t>13</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568BAF3F" w14:textId="77777777" w:rsidR="00275D99" w:rsidRDefault="00000000">
            <w:pPr>
              <w:spacing w:after="0"/>
              <w:ind w:left="425"/>
            </w:pPr>
            <w:r>
              <w:rPr>
                <w:rFonts w:ascii="Arial" w:eastAsia="Arial" w:hAnsi="Arial" w:cs="Arial"/>
                <w:sz w:val="20"/>
              </w:rPr>
              <w:t xml:space="preserve">Sahil </w:t>
            </w:r>
            <w:proofErr w:type="spellStart"/>
            <w:r>
              <w:rPr>
                <w:rFonts w:ascii="Arial" w:eastAsia="Arial" w:hAnsi="Arial" w:cs="Arial"/>
                <w:sz w:val="20"/>
              </w:rPr>
              <w:t>Panjwani</w:t>
            </w:r>
            <w:proofErr w:type="spellEnd"/>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47CEE13F" w14:textId="77777777" w:rsidR="00275D99" w:rsidRDefault="00000000">
            <w:pPr>
              <w:spacing w:after="0"/>
              <w:ind w:right="155"/>
              <w:jc w:val="center"/>
            </w:pPr>
            <w:r>
              <w:rPr>
                <w:rFonts w:ascii="Arial" w:eastAsia="Arial" w:hAnsi="Arial" w:cs="Arial"/>
                <w:sz w:val="20"/>
              </w:rPr>
              <w:t>Senator BT/BS Y21</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66A41429" w14:textId="77777777" w:rsidR="00275D99" w:rsidRDefault="00000000">
            <w:pPr>
              <w:spacing w:after="0"/>
              <w:ind w:right="161"/>
              <w:jc w:val="center"/>
            </w:pPr>
            <w:r>
              <w:rPr>
                <w:rFonts w:ascii="Arial" w:eastAsia="Arial" w:hAnsi="Arial" w:cs="Arial"/>
                <w:sz w:val="20"/>
              </w:rPr>
              <w:t>P</w:t>
            </w:r>
            <w:r>
              <w:rPr>
                <w:rFonts w:ascii="Times New Roman" w:eastAsia="Times New Roman" w:hAnsi="Times New Roman" w:cs="Times New Roman"/>
                <w:sz w:val="24"/>
              </w:rPr>
              <w:t xml:space="preserve">resent  </w:t>
            </w:r>
            <w:r>
              <w:t xml:space="preserve"> </w:t>
            </w:r>
          </w:p>
        </w:tc>
      </w:tr>
      <w:tr w:rsidR="00275D99" w14:paraId="5FC256FB" w14:textId="77777777">
        <w:trPr>
          <w:trHeight w:val="826"/>
        </w:trPr>
        <w:tc>
          <w:tcPr>
            <w:tcW w:w="682" w:type="dxa"/>
            <w:tcBorders>
              <w:top w:val="single" w:sz="6" w:space="0" w:color="000000"/>
              <w:left w:val="single" w:sz="6" w:space="0" w:color="000000"/>
              <w:bottom w:val="single" w:sz="6" w:space="0" w:color="000000"/>
              <w:right w:val="single" w:sz="6" w:space="0" w:color="000000"/>
            </w:tcBorders>
            <w:vAlign w:val="center"/>
          </w:tcPr>
          <w:p w14:paraId="6DC199C3" w14:textId="77777777" w:rsidR="00275D99" w:rsidRDefault="00000000">
            <w:pPr>
              <w:spacing w:after="0"/>
              <w:ind w:right="177"/>
              <w:jc w:val="right"/>
            </w:pPr>
            <w:r>
              <w:rPr>
                <w:rFonts w:ascii="Arial" w:eastAsia="Arial" w:hAnsi="Arial" w:cs="Arial"/>
                <w:sz w:val="20"/>
              </w:rPr>
              <w:t>14</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3734B3E5" w14:textId="77777777" w:rsidR="00275D99" w:rsidRDefault="00000000">
            <w:pPr>
              <w:spacing w:after="0"/>
              <w:ind w:left="75"/>
            </w:pPr>
            <w:proofErr w:type="spellStart"/>
            <w:r>
              <w:rPr>
                <w:rFonts w:ascii="Arial" w:eastAsia="Arial" w:hAnsi="Arial" w:cs="Arial"/>
                <w:sz w:val="20"/>
              </w:rPr>
              <w:t>Sharvani</w:t>
            </w:r>
            <w:proofErr w:type="spellEnd"/>
            <w:r>
              <w:rPr>
                <w:rFonts w:ascii="Arial" w:eastAsia="Arial" w:hAnsi="Arial" w:cs="Arial"/>
                <w:sz w:val="20"/>
              </w:rPr>
              <w:t xml:space="preserve"> Uday Jadhav</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7BE61AF3" w14:textId="77777777" w:rsidR="00275D99" w:rsidRDefault="00000000">
            <w:pPr>
              <w:spacing w:after="0"/>
              <w:ind w:right="155"/>
              <w:jc w:val="center"/>
            </w:pPr>
            <w:r>
              <w:rPr>
                <w:rFonts w:ascii="Arial" w:eastAsia="Arial" w:hAnsi="Arial" w:cs="Arial"/>
                <w:sz w:val="20"/>
              </w:rPr>
              <w:t>Senator BT/BS Y21</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45A4D669" w14:textId="7CFE98E9" w:rsidR="00275D99" w:rsidRDefault="00000000">
            <w:pPr>
              <w:spacing w:after="0"/>
              <w:ind w:right="161"/>
              <w:jc w:val="center"/>
            </w:pPr>
            <w:r>
              <w:rPr>
                <w:rFonts w:ascii="Arial" w:eastAsia="Arial" w:hAnsi="Arial" w:cs="Arial"/>
                <w:sz w:val="20"/>
              </w:rPr>
              <w:t>P</w:t>
            </w:r>
            <w:r>
              <w:rPr>
                <w:rFonts w:ascii="Times New Roman" w:eastAsia="Times New Roman" w:hAnsi="Times New Roman" w:cs="Times New Roman"/>
                <w:sz w:val="24"/>
              </w:rPr>
              <w:t>resent</w:t>
            </w:r>
            <w:r w:rsidR="00C61E01">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r>
      <w:tr w:rsidR="00275D99" w14:paraId="1B333990" w14:textId="77777777">
        <w:trPr>
          <w:trHeight w:val="830"/>
        </w:trPr>
        <w:tc>
          <w:tcPr>
            <w:tcW w:w="682" w:type="dxa"/>
            <w:tcBorders>
              <w:top w:val="single" w:sz="6" w:space="0" w:color="000000"/>
              <w:left w:val="single" w:sz="6" w:space="0" w:color="000000"/>
              <w:bottom w:val="single" w:sz="6" w:space="0" w:color="000000"/>
              <w:right w:val="single" w:sz="6" w:space="0" w:color="000000"/>
            </w:tcBorders>
            <w:vAlign w:val="center"/>
          </w:tcPr>
          <w:p w14:paraId="3D8FB70C" w14:textId="77777777" w:rsidR="00275D99" w:rsidRDefault="00000000">
            <w:pPr>
              <w:spacing w:after="0"/>
              <w:ind w:right="177"/>
              <w:jc w:val="right"/>
            </w:pPr>
            <w:r>
              <w:rPr>
                <w:rFonts w:ascii="Arial" w:eastAsia="Arial" w:hAnsi="Arial" w:cs="Arial"/>
                <w:sz w:val="20"/>
              </w:rPr>
              <w:t>15</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4D6E155C" w14:textId="77777777" w:rsidR="00275D99" w:rsidRDefault="00000000">
            <w:pPr>
              <w:spacing w:after="0"/>
              <w:ind w:right="158"/>
              <w:jc w:val="center"/>
            </w:pPr>
            <w:proofErr w:type="spellStart"/>
            <w:r>
              <w:rPr>
                <w:rFonts w:ascii="Arial" w:eastAsia="Arial" w:hAnsi="Arial" w:cs="Arial"/>
                <w:sz w:val="20"/>
              </w:rPr>
              <w:t>Srijan</w:t>
            </w:r>
            <w:proofErr w:type="spellEnd"/>
            <w:r>
              <w:rPr>
                <w:rFonts w:ascii="Arial" w:eastAsia="Arial" w:hAnsi="Arial" w:cs="Arial"/>
                <w:sz w:val="20"/>
              </w:rPr>
              <w:t xml:space="preserve"> Kumar</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133647A3" w14:textId="77777777" w:rsidR="00275D99" w:rsidRDefault="00000000">
            <w:pPr>
              <w:spacing w:after="0"/>
              <w:ind w:right="155"/>
              <w:jc w:val="center"/>
            </w:pPr>
            <w:r>
              <w:rPr>
                <w:rFonts w:ascii="Arial" w:eastAsia="Arial" w:hAnsi="Arial" w:cs="Arial"/>
                <w:sz w:val="20"/>
              </w:rPr>
              <w:t>Senator BT/BS Y21</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2466EA32" w14:textId="77777777" w:rsidR="00275D99" w:rsidRDefault="00000000">
            <w:pPr>
              <w:spacing w:after="0"/>
              <w:ind w:right="161"/>
              <w:jc w:val="center"/>
            </w:pPr>
            <w:r>
              <w:rPr>
                <w:rFonts w:ascii="Arial" w:eastAsia="Arial" w:hAnsi="Arial" w:cs="Arial"/>
                <w:sz w:val="20"/>
              </w:rPr>
              <w:t>P</w:t>
            </w:r>
            <w:r>
              <w:rPr>
                <w:rFonts w:ascii="Times New Roman" w:eastAsia="Times New Roman" w:hAnsi="Times New Roman" w:cs="Times New Roman"/>
                <w:sz w:val="24"/>
              </w:rPr>
              <w:t xml:space="preserve">resent </w:t>
            </w:r>
            <w:r>
              <w:rPr>
                <w:rFonts w:ascii="Arial" w:eastAsia="Arial" w:hAnsi="Arial" w:cs="Arial"/>
                <w:sz w:val="20"/>
              </w:rPr>
              <w:t xml:space="preserve"> </w:t>
            </w:r>
            <w:r>
              <w:t xml:space="preserve"> </w:t>
            </w:r>
          </w:p>
        </w:tc>
      </w:tr>
      <w:tr w:rsidR="00275D99" w14:paraId="3AB5D971" w14:textId="77777777">
        <w:trPr>
          <w:trHeight w:val="826"/>
        </w:trPr>
        <w:tc>
          <w:tcPr>
            <w:tcW w:w="682" w:type="dxa"/>
            <w:tcBorders>
              <w:top w:val="single" w:sz="6" w:space="0" w:color="000000"/>
              <w:left w:val="single" w:sz="6" w:space="0" w:color="000000"/>
              <w:bottom w:val="single" w:sz="6" w:space="0" w:color="000000"/>
              <w:right w:val="single" w:sz="6" w:space="0" w:color="000000"/>
            </w:tcBorders>
            <w:vAlign w:val="center"/>
          </w:tcPr>
          <w:p w14:paraId="17340209" w14:textId="77777777" w:rsidR="00275D99" w:rsidRDefault="00000000">
            <w:pPr>
              <w:spacing w:after="0"/>
              <w:ind w:right="177"/>
              <w:jc w:val="right"/>
            </w:pPr>
            <w:r>
              <w:rPr>
                <w:rFonts w:ascii="Arial" w:eastAsia="Arial" w:hAnsi="Arial" w:cs="Arial"/>
                <w:sz w:val="20"/>
              </w:rPr>
              <w:t xml:space="preserve">16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413EDA01" w14:textId="77777777" w:rsidR="00275D99" w:rsidRDefault="00000000">
            <w:pPr>
              <w:spacing w:after="0"/>
              <w:ind w:left="341"/>
            </w:pPr>
            <w:r>
              <w:rPr>
                <w:rFonts w:ascii="Arial" w:eastAsia="Arial" w:hAnsi="Arial" w:cs="Arial"/>
                <w:sz w:val="20"/>
              </w:rPr>
              <w:t xml:space="preserve">Kanhaiya Kumar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233E1DD3" w14:textId="77777777" w:rsidR="00275D99" w:rsidRDefault="00000000">
            <w:pPr>
              <w:spacing w:after="0"/>
              <w:ind w:right="155"/>
              <w:jc w:val="center"/>
            </w:pPr>
            <w:r>
              <w:rPr>
                <w:rFonts w:ascii="Arial" w:eastAsia="Arial" w:hAnsi="Arial" w:cs="Arial"/>
                <w:sz w:val="20"/>
              </w:rPr>
              <w:t xml:space="preserve">Senator BT/BS Y20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210AE9BE" w14:textId="77777777" w:rsidR="00275D99" w:rsidRDefault="00000000">
            <w:pPr>
              <w:spacing w:after="0"/>
              <w:ind w:right="161"/>
              <w:jc w:val="center"/>
            </w:pPr>
            <w:r>
              <w:rPr>
                <w:rFonts w:ascii="Arial" w:eastAsia="Arial" w:hAnsi="Arial" w:cs="Arial"/>
                <w:sz w:val="20"/>
              </w:rPr>
              <w:t xml:space="preserve">Absent  </w:t>
            </w:r>
            <w:r>
              <w:t xml:space="preserve"> </w:t>
            </w:r>
          </w:p>
        </w:tc>
      </w:tr>
      <w:tr w:rsidR="00275D99" w14:paraId="0B27067B" w14:textId="77777777">
        <w:trPr>
          <w:trHeight w:val="826"/>
        </w:trPr>
        <w:tc>
          <w:tcPr>
            <w:tcW w:w="682" w:type="dxa"/>
            <w:tcBorders>
              <w:top w:val="single" w:sz="6" w:space="0" w:color="000000"/>
              <w:left w:val="single" w:sz="6" w:space="0" w:color="000000"/>
              <w:bottom w:val="single" w:sz="6" w:space="0" w:color="000000"/>
              <w:right w:val="single" w:sz="6" w:space="0" w:color="000000"/>
            </w:tcBorders>
            <w:vAlign w:val="center"/>
          </w:tcPr>
          <w:p w14:paraId="6D639F76" w14:textId="77777777" w:rsidR="00275D99" w:rsidRDefault="00000000">
            <w:pPr>
              <w:spacing w:after="0"/>
              <w:ind w:right="177"/>
              <w:jc w:val="right"/>
            </w:pPr>
            <w:r>
              <w:rPr>
                <w:rFonts w:ascii="Arial" w:eastAsia="Arial" w:hAnsi="Arial" w:cs="Arial"/>
                <w:sz w:val="20"/>
              </w:rPr>
              <w:t xml:space="preserve">17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21E962C9" w14:textId="77777777" w:rsidR="00275D99" w:rsidRDefault="00000000">
            <w:pPr>
              <w:spacing w:after="0"/>
              <w:ind w:left="141"/>
            </w:pPr>
            <w:proofErr w:type="spellStart"/>
            <w:r>
              <w:rPr>
                <w:rFonts w:ascii="Arial" w:eastAsia="Arial" w:hAnsi="Arial" w:cs="Arial"/>
                <w:sz w:val="20"/>
              </w:rPr>
              <w:t>Kshiteesh</w:t>
            </w:r>
            <w:proofErr w:type="spellEnd"/>
            <w:r>
              <w:rPr>
                <w:rFonts w:ascii="Arial" w:eastAsia="Arial" w:hAnsi="Arial" w:cs="Arial"/>
                <w:sz w:val="20"/>
              </w:rPr>
              <w:t xml:space="preserve"> Bharadwaj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117F88AC" w14:textId="77777777" w:rsidR="00275D99" w:rsidRDefault="00000000">
            <w:pPr>
              <w:spacing w:after="0"/>
              <w:ind w:right="155"/>
              <w:jc w:val="center"/>
            </w:pPr>
            <w:r>
              <w:rPr>
                <w:rFonts w:ascii="Arial" w:eastAsia="Arial" w:hAnsi="Arial" w:cs="Arial"/>
                <w:sz w:val="20"/>
              </w:rPr>
              <w:t xml:space="preserve">Senator BT/BS Y20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64AAE52E" w14:textId="77777777" w:rsidR="00275D99" w:rsidRDefault="00000000">
            <w:pPr>
              <w:spacing w:after="0"/>
              <w:ind w:right="161"/>
              <w:jc w:val="center"/>
            </w:pPr>
            <w:r>
              <w:rPr>
                <w:rFonts w:ascii="Arial" w:eastAsia="Arial" w:hAnsi="Arial" w:cs="Arial"/>
                <w:sz w:val="20"/>
              </w:rPr>
              <w:t>P</w:t>
            </w:r>
            <w:r>
              <w:rPr>
                <w:rFonts w:ascii="Times New Roman" w:eastAsia="Times New Roman" w:hAnsi="Times New Roman" w:cs="Times New Roman"/>
                <w:sz w:val="24"/>
              </w:rPr>
              <w:t>resent</w:t>
            </w:r>
            <w:r>
              <w:rPr>
                <w:rFonts w:ascii="Arial" w:eastAsia="Arial" w:hAnsi="Arial" w:cs="Arial"/>
                <w:sz w:val="20"/>
              </w:rPr>
              <w:t xml:space="preserve">  </w:t>
            </w:r>
            <w:r>
              <w:t xml:space="preserve"> </w:t>
            </w:r>
          </w:p>
        </w:tc>
      </w:tr>
      <w:tr w:rsidR="00275D99" w14:paraId="5FABA9F3" w14:textId="77777777">
        <w:trPr>
          <w:trHeight w:val="826"/>
        </w:trPr>
        <w:tc>
          <w:tcPr>
            <w:tcW w:w="682" w:type="dxa"/>
            <w:tcBorders>
              <w:top w:val="single" w:sz="6" w:space="0" w:color="000000"/>
              <w:left w:val="single" w:sz="6" w:space="0" w:color="000000"/>
              <w:bottom w:val="single" w:sz="6" w:space="0" w:color="000000"/>
              <w:right w:val="single" w:sz="6" w:space="0" w:color="000000"/>
            </w:tcBorders>
            <w:vAlign w:val="center"/>
          </w:tcPr>
          <w:p w14:paraId="73305E51" w14:textId="77777777" w:rsidR="00275D99" w:rsidRDefault="00000000">
            <w:pPr>
              <w:spacing w:after="0"/>
              <w:ind w:right="177"/>
              <w:jc w:val="right"/>
            </w:pPr>
            <w:r>
              <w:rPr>
                <w:rFonts w:ascii="Arial" w:eastAsia="Arial" w:hAnsi="Arial" w:cs="Arial"/>
                <w:sz w:val="20"/>
              </w:rPr>
              <w:t>18</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219F4E20" w14:textId="77777777" w:rsidR="00275D99" w:rsidRDefault="00000000">
            <w:pPr>
              <w:spacing w:after="0"/>
              <w:ind w:left="469"/>
            </w:pPr>
            <w:r>
              <w:rPr>
                <w:rFonts w:ascii="Arial" w:eastAsia="Arial" w:hAnsi="Arial" w:cs="Arial"/>
                <w:sz w:val="20"/>
              </w:rPr>
              <w:t>Harsh Ranjan</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7784EF79" w14:textId="77777777" w:rsidR="00275D99" w:rsidRDefault="00000000">
            <w:pPr>
              <w:spacing w:after="0"/>
              <w:ind w:right="155"/>
              <w:jc w:val="center"/>
            </w:pPr>
            <w:r>
              <w:rPr>
                <w:rFonts w:ascii="Arial" w:eastAsia="Arial" w:hAnsi="Arial" w:cs="Arial"/>
                <w:sz w:val="20"/>
              </w:rPr>
              <w:t>Senator BT/BS Y20</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41E3EA98" w14:textId="77777777" w:rsidR="00275D99" w:rsidRDefault="00000000">
            <w:pPr>
              <w:spacing w:after="0"/>
              <w:ind w:right="161"/>
              <w:jc w:val="center"/>
            </w:pPr>
            <w:r>
              <w:rPr>
                <w:rFonts w:ascii="Arial" w:eastAsia="Arial" w:hAnsi="Arial" w:cs="Arial"/>
                <w:sz w:val="20"/>
              </w:rPr>
              <w:t>P</w:t>
            </w:r>
            <w:r>
              <w:rPr>
                <w:rFonts w:ascii="Times New Roman" w:eastAsia="Times New Roman" w:hAnsi="Times New Roman" w:cs="Times New Roman"/>
                <w:sz w:val="24"/>
              </w:rPr>
              <w:t xml:space="preserve">resent </w:t>
            </w:r>
            <w:r>
              <w:rPr>
                <w:rFonts w:ascii="Arial" w:eastAsia="Arial" w:hAnsi="Arial" w:cs="Arial"/>
                <w:sz w:val="20"/>
              </w:rPr>
              <w:t xml:space="preserve"> </w:t>
            </w:r>
            <w:r>
              <w:t xml:space="preserve"> </w:t>
            </w:r>
          </w:p>
        </w:tc>
      </w:tr>
      <w:tr w:rsidR="00275D99" w14:paraId="22F2F949" w14:textId="77777777">
        <w:trPr>
          <w:trHeight w:val="830"/>
        </w:trPr>
        <w:tc>
          <w:tcPr>
            <w:tcW w:w="682" w:type="dxa"/>
            <w:tcBorders>
              <w:top w:val="single" w:sz="6" w:space="0" w:color="000000"/>
              <w:left w:val="single" w:sz="6" w:space="0" w:color="000000"/>
              <w:bottom w:val="single" w:sz="6" w:space="0" w:color="000000"/>
              <w:right w:val="single" w:sz="6" w:space="0" w:color="000000"/>
            </w:tcBorders>
            <w:vAlign w:val="center"/>
          </w:tcPr>
          <w:p w14:paraId="57A3BC39" w14:textId="77777777" w:rsidR="00275D99" w:rsidRDefault="00000000">
            <w:pPr>
              <w:spacing w:after="0"/>
              <w:ind w:right="177"/>
              <w:jc w:val="right"/>
            </w:pPr>
            <w:r>
              <w:rPr>
                <w:rFonts w:ascii="Arial" w:eastAsia="Arial" w:hAnsi="Arial" w:cs="Arial"/>
                <w:sz w:val="20"/>
              </w:rPr>
              <w:t>19</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3F78B498" w14:textId="77777777" w:rsidR="00275D99" w:rsidRDefault="00000000">
            <w:pPr>
              <w:spacing w:after="0"/>
              <w:ind w:right="158"/>
              <w:jc w:val="center"/>
            </w:pPr>
            <w:proofErr w:type="spellStart"/>
            <w:r>
              <w:rPr>
                <w:rFonts w:ascii="Arial" w:eastAsia="Arial" w:hAnsi="Arial" w:cs="Arial"/>
                <w:sz w:val="20"/>
              </w:rPr>
              <w:t>Parteek</w:t>
            </w:r>
            <w:proofErr w:type="spellEnd"/>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14B4F58D" w14:textId="77777777" w:rsidR="00275D99" w:rsidRDefault="00000000">
            <w:pPr>
              <w:spacing w:after="0"/>
              <w:ind w:right="155"/>
              <w:jc w:val="center"/>
            </w:pPr>
            <w:r>
              <w:rPr>
                <w:rFonts w:ascii="Arial" w:eastAsia="Arial" w:hAnsi="Arial" w:cs="Arial"/>
                <w:sz w:val="20"/>
              </w:rPr>
              <w:t>Senator BT/BS Y20</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7D3CDCE3" w14:textId="77777777" w:rsidR="00275D99" w:rsidRDefault="00000000">
            <w:pPr>
              <w:spacing w:after="0"/>
              <w:ind w:right="161"/>
              <w:jc w:val="center"/>
            </w:pPr>
            <w:r>
              <w:rPr>
                <w:rFonts w:ascii="Arial" w:eastAsia="Arial" w:hAnsi="Arial" w:cs="Arial"/>
                <w:sz w:val="20"/>
              </w:rPr>
              <w:t>P</w:t>
            </w:r>
            <w:r>
              <w:rPr>
                <w:rFonts w:ascii="Times New Roman" w:eastAsia="Times New Roman" w:hAnsi="Times New Roman" w:cs="Times New Roman"/>
                <w:sz w:val="24"/>
              </w:rPr>
              <w:t xml:space="preserve">resent </w:t>
            </w:r>
            <w:r>
              <w:rPr>
                <w:rFonts w:ascii="Arial" w:eastAsia="Arial" w:hAnsi="Arial" w:cs="Arial"/>
                <w:sz w:val="20"/>
              </w:rPr>
              <w:t xml:space="preserve"> </w:t>
            </w:r>
            <w:r>
              <w:t xml:space="preserve"> </w:t>
            </w:r>
          </w:p>
        </w:tc>
      </w:tr>
      <w:tr w:rsidR="00275D99" w14:paraId="336E144B" w14:textId="77777777">
        <w:trPr>
          <w:trHeight w:val="826"/>
        </w:trPr>
        <w:tc>
          <w:tcPr>
            <w:tcW w:w="682" w:type="dxa"/>
            <w:tcBorders>
              <w:top w:val="single" w:sz="6" w:space="0" w:color="000000"/>
              <w:left w:val="single" w:sz="6" w:space="0" w:color="000000"/>
              <w:bottom w:val="single" w:sz="6" w:space="0" w:color="000000"/>
              <w:right w:val="single" w:sz="6" w:space="0" w:color="000000"/>
            </w:tcBorders>
            <w:vAlign w:val="center"/>
          </w:tcPr>
          <w:p w14:paraId="5E523312" w14:textId="77777777" w:rsidR="00275D99" w:rsidRDefault="00000000">
            <w:pPr>
              <w:spacing w:after="0"/>
              <w:ind w:right="170"/>
              <w:jc w:val="right"/>
            </w:pPr>
            <w:r>
              <w:rPr>
                <w:rFonts w:ascii="Times New Roman" w:eastAsia="Times New Roman" w:hAnsi="Times New Roman" w:cs="Times New Roman"/>
                <w:sz w:val="24"/>
              </w:rPr>
              <w:t xml:space="preserve">20 </w:t>
            </w:r>
            <w:r>
              <w:rPr>
                <w:rFonts w:ascii="Arial" w:eastAsia="Arial" w:hAnsi="Arial" w:cs="Arial"/>
                <w:sz w:val="20"/>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127E134E" w14:textId="77777777" w:rsidR="00275D99" w:rsidRDefault="00000000">
            <w:pPr>
              <w:spacing w:after="0"/>
              <w:ind w:left="175"/>
            </w:pPr>
            <w:r>
              <w:rPr>
                <w:rFonts w:ascii="Arial" w:eastAsia="Arial" w:hAnsi="Arial" w:cs="Arial"/>
                <w:sz w:val="20"/>
              </w:rPr>
              <w:t xml:space="preserve">Prem Milind </w:t>
            </w:r>
            <w:proofErr w:type="spellStart"/>
            <w:r>
              <w:rPr>
                <w:rFonts w:ascii="Arial" w:eastAsia="Arial" w:hAnsi="Arial" w:cs="Arial"/>
                <w:sz w:val="20"/>
              </w:rPr>
              <w:t>Gujrathi</w:t>
            </w:r>
            <w:proofErr w:type="spellEnd"/>
            <w:r>
              <w:rPr>
                <w:rFonts w:ascii="Arial" w:eastAsia="Arial" w:hAnsi="Arial" w:cs="Arial"/>
                <w:sz w:val="20"/>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09B7620B" w14:textId="77777777" w:rsidR="00275D99" w:rsidRDefault="00000000">
            <w:pPr>
              <w:spacing w:after="0"/>
              <w:ind w:right="155"/>
              <w:jc w:val="center"/>
            </w:pPr>
            <w:r>
              <w:rPr>
                <w:rFonts w:ascii="Arial" w:eastAsia="Arial" w:hAnsi="Arial" w:cs="Arial"/>
                <w:sz w:val="20"/>
              </w:rPr>
              <w:t xml:space="preserve">Senator BT/BS Y20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5B38F724" w14:textId="4E3D1FED" w:rsidR="00275D99" w:rsidRDefault="00000000">
            <w:pPr>
              <w:spacing w:after="0"/>
              <w:ind w:right="161"/>
              <w:jc w:val="center"/>
            </w:pPr>
            <w:r>
              <w:rPr>
                <w:rFonts w:ascii="Arial" w:eastAsia="Arial" w:hAnsi="Arial" w:cs="Arial"/>
                <w:sz w:val="20"/>
              </w:rPr>
              <w:t>P</w:t>
            </w:r>
            <w:r>
              <w:rPr>
                <w:rFonts w:ascii="Times New Roman" w:eastAsia="Times New Roman" w:hAnsi="Times New Roman" w:cs="Times New Roman"/>
                <w:sz w:val="24"/>
              </w:rPr>
              <w:t>resent</w:t>
            </w:r>
            <w:r w:rsidR="00C61E01">
              <w:rPr>
                <w:rFonts w:ascii="Times New Roman" w:eastAsia="Times New Roman" w:hAnsi="Times New Roman" w:cs="Times New Roman"/>
                <w:sz w:val="24"/>
              </w:rPr>
              <w:t>*</w:t>
            </w:r>
            <w:r>
              <w:rPr>
                <w:rFonts w:ascii="Arial" w:eastAsia="Arial" w:hAnsi="Arial" w:cs="Arial"/>
                <w:sz w:val="20"/>
              </w:rPr>
              <w:t xml:space="preserve">  </w:t>
            </w:r>
            <w:r>
              <w:t xml:space="preserve"> </w:t>
            </w:r>
          </w:p>
        </w:tc>
      </w:tr>
      <w:tr w:rsidR="00275D99" w14:paraId="530AE6A1" w14:textId="77777777">
        <w:trPr>
          <w:trHeight w:val="826"/>
        </w:trPr>
        <w:tc>
          <w:tcPr>
            <w:tcW w:w="682" w:type="dxa"/>
            <w:tcBorders>
              <w:top w:val="single" w:sz="6" w:space="0" w:color="000000"/>
              <w:left w:val="single" w:sz="6" w:space="0" w:color="000000"/>
              <w:bottom w:val="single" w:sz="6" w:space="0" w:color="000000"/>
              <w:right w:val="single" w:sz="6" w:space="0" w:color="000000"/>
            </w:tcBorders>
            <w:vAlign w:val="center"/>
          </w:tcPr>
          <w:p w14:paraId="210D5086" w14:textId="77777777" w:rsidR="00275D99" w:rsidRDefault="00000000">
            <w:pPr>
              <w:spacing w:after="0"/>
              <w:ind w:right="170"/>
              <w:jc w:val="right"/>
            </w:pPr>
            <w:r>
              <w:rPr>
                <w:rFonts w:ascii="Times New Roman" w:eastAsia="Times New Roman" w:hAnsi="Times New Roman" w:cs="Times New Roman"/>
                <w:sz w:val="24"/>
              </w:rPr>
              <w:t xml:space="preserve">21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16D6DEE7" w14:textId="77777777" w:rsidR="00275D99" w:rsidRDefault="00000000">
            <w:pPr>
              <w:spacing w:after="0"/>
              <w:ind w:left="286"/>
            </w:pPr>
            <w:r>
              <w:rPr>
                <w:rFonts w:ascii="Arial" w:eastAsia="Arial" w:hAnsi="Arial" w:cs="Arial"/>
                <w:sz w:val="20"/>
              </w:rPr>
              <w:t xml:space="preserve">Shantanu </w:t>
            </w:r>
            <w:proofErr w:type="spellStart"/>
            <w:r>
              <w:rPr>
                <w:rFonts w:ascii="Arial" w:eastAsia="Arial" w:hAnsi="Arial" w:cs="Arial"/>
                <w:sz w:val="20"/>
              </w:rPr>
              <w:t>Sirothia</w:t>
            </w:r>
            <w:proofErr w:type="spellEnd"/>
            <w:r>
              <w:rPr>
                <w:rFonts w:ascii="Arial" w:eastAsia="Arial" w:hAnsi="Arial" w:cs="Arial"/>
                <w:sz w:val="20"/>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4C31FC90" w14:textId="77777777" w:rsidR="00275D99" w:rsidRDefault="00000000">
            <w:pPr>
              <w:spacing w:after="0"/>
              <w:ind w:right="155"/>
              <w:jc w:val="center"/>
            </w:pPr>
            <w:r>
              <w:rPr>
                <w:rFonts w:ascii="Arial" w:eastAsia="Arial" w:hAnsi="Arial" w:cs="Arial"/>
                <w:sz w:val="20"/>
              </w:rPr>
              <w:t xml:space="preserve">Senator BT/BS Y20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34B30671" w14:textId="19FE958D" w:rsidR="00275D99" w:rsidRDefault="00000000">
            <w:pPr>
              <w:spacing w:after="0"/>
              <w:ind w:right="161"/>
              <w:jc w:val="center"/>
            </w:pPr>
            <w:r>
              <w:rPr>
                <w:rFonts w:ascii="Arial" w:eastAsia="Arial" w:hAnsi="Arial" w:cs="Arial"/>
                <w:sz w:val="20"/>
              </w:rPr>
              <w:t>P</w:t>
            </w:r>
            <w:r>
              <w:rPr>
                <w:rFonts w:ascii="Times New Roman" w:eastAsia="Times New Roman" w:hAnsi="Times New Roman" w:cs="Times New Roman"/>
                <w:sz w:val="24"/>
              </w:rPr>
              <w:t>resent</w:t>
            </w:r>
            <w:r w:rsidR="00C61E01">
              <w:rPr>
                <w:rFonts w:ascii="Times New Roman" w:eastAsia="Times New Roman" w:hAnsi="Times New Roman" w:cs="Times New Roman"/>
                <w:sz w:val="24"/>
              </w:rPr>
              <w:t>*</w:t>
            </w:r>
            <w:r>
              <w:rPr>
                <w:rFonts w:ascii="Arial" w:eastAsia="Arial" w:hAnsi="Arial" w:cs="Arial"/>
                <w:sz w:val="20"/>
              </w:rPr>
              <w:t xml:space="preserve">  </w:t>
            </w:r>
            <w:r>
              <w:t xml:space="preserve"> </w:t>
            </w:r>
          </w:p>
        </w:tc>
      </w:tr>
      <w:tr w:rsidR="00275D99" w14:paraId="201B3F63" w14:textId="77777777">
        <w:trPr>
          <w:trHeight w:val="826"/>
        </w:trPr>
        <w:tc>
          <w:tcPr>
            <w:tcW w:w="682" w:type="dxa"/>
            <w:tcBorders>
              <w:top w:val="single" w:sz="6" w:space="0" w:color="000000"/>
              <w:left w:val="single" w:sz="6" w:space="0" w:color="000000"/>
              <w:bottom w:val="single" w:sz="6" w:space="0" w:color="000000"/>
              <w:right w:val="single" w:sz="6" w:space="0" w:color="000000"/>
            </w:tcBorders>
            <w:vAlign w:val="center"/>
          </w:tcPr>
          <w:p w14:paraId="643E9690" w14:textId="77777777" w:rsidR="00275D99" w:rsidRDefault="00000000">
            <w:pPr>
              <w:spacing w:after="0"/>
              <w:ind w:right="170"/>
              <w:jc w:val="right"/>
            </w:pPr>
            <w:r>
              <w:rPr>
                <w:rFonts w:ascii="Times New Roman" w:eastAsia="Times New Roman" w:hAnsi="Times New Roman" w:cs="Times New Roman"/>
                <w:sz w:val="24"/>
              </w:rPr>
              <w:t xml:space="preserve">22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5022F79D" w14:textId="77777777" w:rsidR="00275D99" w:rsidRDefault="00000000">
            <w:pPr>
              <w:spacing w:after="0"/>
              <w:ind w:right="210"/>
              <w:jc w:val="right"/>
            </w:pPr>
            <w:proofErr w:type="spellStart"/>
            <w:r>
              <w:rPr>
                <w:rFonts w:ascii="Arial" w:eastAsia="Arial" w:hAnsi="Arial" w:cs="Arial"/>
                <w:sz w:val="20"/>
              </w:rPr>
              <w:t>Sheeshram</w:t>
            </w:r>
            <w:proofErr w:type="spellEnd"/>
            <w:r>
              <w:rPr>
                <w:rFonts w:ascii="Arial" w:eastAsia="Arial" w:hAnsi="Arial" w:cs="Arial"/>
                <w:sz w:val="20"/>
              </w:rPr>
              <w:t xml:space="preserve"> Choudhary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6882320D" w14:textId="77777777" w:rsidR="00275D99" w:rsidRDefault="00000000">
            <w:pPr>
              <w:spacing w:after="0"/>
              <w:ind w:right="155"/>
              <w:jc w:val="center"/>
            </w:pPr>
            <w:r>
              <w:rPr>
                <w:rFonts w:ascii="Arial" w:eastAsia="Arial" w:hAnsi="Arial" w:cs="Arial"/>
                <w:sz w:val="20"/>
              </w:rPr>
              <w:t xml:space="preserve">Senator BT/BS Y20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65C70BC4" w14:textId="56BBFC84" w:rsidR="00275D99" w:rsidRDefault="00000000">
            <w:pPr>
              <w:spacing w:after="0"/>
              <w:ind w:right="161"/>
              <w:jc w:val="center"/>
            </w:pPr>
            <w:r>
              <w:rPr>
                <w:rFonts w:ascii="Arial" w:eastAsia="Arial" w:hAnsi="Arial" w:cs="Arial"/>
                <w:sz w:val="20"/>
              </w:rPr>
              <w:t>P</w:t>
            </w:r>
            <w:r>
              <w:rPr>
                <w:rFonts w:ascii="Times New Roman" w:eastAsia="Times New Roman" w:hAnsi="Times New Roman" w:cs="Times New Roman"/>
                <w:sz w:val="24"/>
              </w:rPr>
              <w:t>resent</w:t>
            </w:r>
            <w:r>
              <w:rPr>
                <w:rFonts w:ascii="Arial" w:eastAsia="Arial" w:hAnsi="Arial" w:cs="Arial"/>
                <w:sz w:val="20"/>
              </w:rPr>
              <w:t xml:space="preserve">  </w:t>
            </w:r>
            <w:r>
              <w:t xml:space="preserve"> </w:t>
            </w:r>
          </w:p>
        </w:tc>
      </w:tr>
      <w:tr w:rsidR="00275D99" w14:paraId="2D568805" w14:textId="77777777">
        <w:trPr>
          <w:trHeight w:val="826"/>
        </w:trPr>
        <w:tc>
          <w:tcPr>
            <w:tcW w:w="682" w:type="dxa"/>
            <w:tcBorders>
              <w:top w:val="single" w:sz="6" w:space="0" w:color="000000"/>
              <w:left w:val="single" w:sz="6" w:space="0" w:color="000000"/>
              <w:bottom w:val="single" w:sz="6" w:space="0" w:color="000000"/>
              <w:right w:val="single" w:sz="6" w:space="0" w:color="000000"/>
            </w:tcBorders>
            <w:vAlign w:val="center"/>
          </w:tcPr>
          <w:p w14:paraId="505B82FE" w14:textId="77777777" w:rsidR="00275D99" w:rsidRDefault="00000000">
            <w:pPr>
              <w:spacing w:after="0"/>
              <w:ind w:right="177"/>
              <w:jc w:val="right"/>
            </w:pPr>
            <w:r>
              <w:rPr>
                <w:rFonts w:ascii="Arial" w:eastAsia="Arial" w:hAnsi="Arial" w:cs="Arial"/>
                <w:sz w:val="20"/>
              </w:rPr>
              <w:lastRenderedPageBreak/>
              <w:t>23</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61BD35CB" w14:textId="77777777" w:rsidR="00275D99" w:rsidRDefault="00000000">
            <w:pPr>
              <w:spacing w:after="0"/>
              <w:ind w:right="158"/>
              <w:jc w:val="center"/>
            </w:pPr>
            <w:r>
              <w:rPr>
                <w:rFonts w:ascii="Arial" w:eastAsia="Arial" w:hAnsi="Arial" w:cs="Arial"/>
                <w:sz w:val="20"/>
              </w:rPr>
              <w:t xml:space="preserve">Akash Kumar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32C59FB0" w14:textId="77777777" w:rsidR="00275D99" w:rsidRDefault="00000000">
            <w:pPr>
              <w:spacing w:after="0"/>
              <w:ind w:right="155"/>
              <w:jc w:val="center"/>
            </w:pPr>
            <w:r>
              <w:rPr>
                <w:rFonts w:ascii="Arial" w:eastAsia="Arial" w:hAnsi="Arial" w:cs="Arial"/>
                <w:sz w:val="20"/>
              </w:rPr>
              <w:t xml:space="preserve">Senator BT/BS Y19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628BEED7" w14:textId="77777777" w:rsidR="00275D99" w:rsidRDefault="00000000">
            <w:pPr>
              <w:spacing w:after="0"/>
              <w:ind w:right="161"/>
              <w:jc w:val="center"/>
            </w:pPr>
            <w:r>
              <w:rPr>
                <w:rFonts w:ascii="Arial" w:eastAsia="Arial" w:hAnsi="Arial" w:cs="Arial"/>
                <w:sz w:val="20"/>
              </w:rPr>
              <w:t>P</w:t>
            </w:r>
            <w:r>
              <w:rPr>
                <w:rFonts w:ascii="Times New Roman" w:eastAsia="Times New Roman" w:hAnsi="Times New Roman" w:cs="Times New Roman"/>
                <w:sz w:val="24"/>
              </w:rPr>
              <w:t>resent</w:t>
            </w:r>
            <w:r>
              <w:rPr>
                <w:rFonts w:ascii="Arial" w:eastAsia="Arial" w:hAnsi="Arial" w:cs="Arial"/>
                <w:sz w:val="20"/>
              </w:rPr>
              <w:t xml:space="preserve">  </w:t>
            </w:r>
            <w:r>
              <w:t xml:space="preserve"> </w:t>
            </w:r>
          </w:p>
        </w:tc>
      </w:tr>
      <w:tr w:rsidR="00275D99" w14:paraId="5FBC9EBB" w14:textId="77777777">
        <w:trPr>
          <w:trHeight w:val="826"/>
        </w:trPr>
        <w:tc>
          <w:tcPr>
            <w:tcW w:w="682" w:type="dxa"/>
            <w:tcBorders>
              <w:top w:val="single" w:sz="6" w:space="0" w:color="000000"/>
              <w:left w:val="single" w:sz="6" w:space="0" w:color="000000"/>
              <w:bottom w:val="single" w:sz="6" w:space="0" w:color="000000"/>
              <w:right w:val="single" w:sz="6" w:space="0" w:color="000000"/>
            </w:tcBorders>
            <w:vAlign w:val="center"/>
          </w:tcPr>
          <w:p w14:paraId="6BAD0074" w14:textId="77777777" w:rsidR="00275D99" w:rsidRDefault="00000000">
            <w:pPr>
              <w:spacing w:after="0"/>
              <w:ind w:right="177"/>
              <w:jc w:val="right"/>
            </w:pPr>
            <w:r>
              <w:rPr>
                <w:rFonts w:ascii="Arial" w:eastAsia="Arial" w:hAnsi="Arial" w:cs="Arial"/>
                <w:sz w:val="20"/>
              </w:rPr>
              <w:t>24</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66F75DC5" w14:textId="77777777" w:rsidR="00275D99" w:rsidRDefault="00000000">
            <w:pPr>
              <w:spacing w:after="0"/>
              <w:ind w:right="159"/>
              <w:jc w:val="center"/>
            </w:pPr>
            <w:r>
              <w:rPr>
                <w:rFonts w:ascii="Arial" w:eastAsia="Arial" w:hAnsi="Arial" w:cs="Arial"/>
                <w:sz w:val="20"/>
              </w:rPr>
              <w:t xml:space="preserve">Akash Patel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3AD543AE" w14:textId="77777777" w:rsidR="00275D99" w:rsidRDefault="00000000">
            <w:pPr>
              <w:spacing w:after="0"/>
              <w:ind w:right="155"/>
              <w:jc w:val="center"/>
            </w:pPr>
            <w:r>
              <w:rPr>
                <w:rFonts w:ascii="Arial" w:eastAsia="Arial" w:hAnsi="Arial" w:cs="Arial"/>
                <w:sz w:val="20"/>
              </w:rPr>
              <w:t xml:space="preserve">Senator BT/BS Y19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22924061" w14:textId="77777777" w:rsidR="00275D99" w:rsidRDefault="00000000">
            <w:pPr>
              <w:spacing w:after="0"/>
              <w:ind w:right="161"/>
              <w:jc w:val="center"/>
            </w:pPr>
            <w:r>
              <w:rPr>
                <w:rFonts w:ascii="Arial" w:eastAsia="Arial" w:hAnsi="Arial" w:cs="Arial"/>
                <w:sz w:val="20"/>
              </w:rPr>
              <w:t>P</w:t>
            </w:r>
            <w:r>
              <w:rPr>
                <w:rFonts w:ascii="Times New Roman" w:eastAsia="Times New Roman" w:hAnsi="Times New Roman" w:cs="Times New Roman"/>
                <w:sz w:val="24"/>
              </w:rPr>
              <w:t>resent</w:t>
            </w:r>
            <w:r>
              <w:rPr>
                <w:rFonts w:ascii="Arial" w:eastAsia="Arial" w:hAnsi="Arial" w:cs="Arial"/>
                <w:sz w:val="20"/>
              </w:rPr>
              <w:t xml:space="preserve">  </w:t>
            </w:r>
            <w:r>
              <w:t xml:space="preserve"> </w:t>
            </w:r>
          </w:p>
        </w:tc>
      </w:tr>
      <w:tr w:rsidR="00275D99" w14:paraId="0B2E75F3" w14:textId="77777777">
        <w:trPr>
          <w:trHeight w:val="835"/>
        </w:trPr>
        <w:tc>
          <w:tcPr>
            <w:tcW w:w="682" w:type="dxa"/>
            <w:tcBorders>
              <w:top w:val="single" w:sz="6" w:space="0" w:color="000000"/>
              <w:left w:val="single" w:sz="6" w:space="0" w:color="000000"/>
              <w:bottom w:val="single" w:sz="6" w:space="0" w:color="000000"/>
              <w:right w:val="single" w:sz="6" w:space="0" w:color="000000"/>
            </w:tcBorders>
            <w:vAlign w:val="center"/>
          </w:tcPr>
          <w:p w14:paraId="62224F70" w14:textId="77777777" w:rsidR="00275D99" w:rsidRDefault="00000000">
            <w:pPr>
              <w:spacing w:after="0"/>
              <w:ind w:right="177"/>
              <w:jc w:val="right"/>
            </w:pPr>
            <w:r>
              <w:rPr>
                <w:rFonts w:ascii="Arial" w:eastAsia="Arial" w:hAnsi="Arial" w:cs="Arial"/>
                <w:sz w:val="20"/>
              </w:rPr>
              <w:t>25</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594E5DEB" w14:textId="77777777" w:rsidR="00275D99" w:rsidRDefault="00000000">
            <w:pPr>
              <w:spacing w:after="0"/>
              <w:ind w:left="97"/>
            </w:pPr>
            <w:r>
              <w:rPr>
                <w:rFonts w:ascii="Arial" w:eastAsia="Arial" w:hAnsi="Arial" w:cs="Arial"/>
                <w:sz w:val="20"/>
              </w:rPr>
              <w:t xml:space="preserve">Avinash Vishwakarma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2E75DF3B" w14:textId="77777777" w:rsidR="00275D99" w:rsidRDefault="00000000">
            <w:pPr>
              <w:spacing w:after="0"/>
              <w:ind w:right="155"/>
              <w:jc w:val="center"/>
            </w:pPr>
            <w:r>
              <w:rPr>
                <w:rFonts w:ascii="Arial" w:eastAsia="Arial" w:hAnsi="Arial" w:cs="Arial"/>
                <w:sz w:val="20"/>
              </w:rPr>
              <w:t xml:space="preserve">Senator BT/BS Y19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7B01B29F" w14:textId="04D339EF" w:rsidR="00275D99" w:rsidRDefault="00000000">
            <w:pPr>
              <w:spacing w:after="0"/>
              <w:ind w:right="161"/>
              <w:jc w:val="center"/>
            </w:pPr>
            <w:r>
              <w:rPr>
                <w:rFonts w:ascii="Arial" w:eastAsia="Arial" w:hAnsi="Arial" w:cs="Arial"/>
                <w:sz w:val="20"/>
              </w:rPr>
              <w:t>P</w:t>
            </w:r>
            <w:r>
              <w:rPr>
                <w:rFonts w:ascii="Times New Roman" w:eastAsia="Times New Roman" w:hAnsi="Times New Roman" w:cs="Times New Roman"/>
                <w:sz w:val="24"/>
              </w:rPr>
              <w:t>resent</w:t>
            </w:r>
            <w:r w:rsidR="00C61E01">
              <w:rPr>
                <w:rFonts w:ascii="Times New Roman" w:eastAsia="Times New Roman" w:hAnsi="Times New Roman" w:cs="Times New Roman"/>
                <w:sz w:val="24"/>
              </w:rPr>
              <w:t>*</w:t>
            </w:r>
            <w:r>
              <w:rPr>
                <w:rFonts w:ascii="Arial" w:eastAsia="Arial" w:hAnsi="Arial" w:cs="Arial"/>
                <w:sz w:val="20"/>
              </w:rPr>
              <w:t xml:space="preserve">  </w:t>
            </w:r>
            <w:r>
              <w:t xml:space="preserve"> </w:t>
            </w:r>
          </w:p>
        </w:tc>
      </w:tr>
    </w:tbl>
    <w:p w14:paraId="106FAC3E" w14:textId="77777777" w:rsidR="00275D99" w:rsidRDefault="00275D99">
      <w:pPr>
        <w:spacing w:after="0"/>
        <w:ind w:left="-1370" w:right="10766"/>
      </w:pPr>
    </w:p>
    <w:tbl>
      <w:tblPr>
        <w:tblStyle w:val="TableGrid"/>
        <w:tblW w:w="9754" w:type="dxa"/>
        <w:tblInd w:w="55" w:type="dxa"/>
        <w:tblCellMar>
          <w:top w:w="0" w:type="dxa"/>
          <w:left w:w="127" w:type="dxa"/>
          <w:bottom w:w="0" w:type="dxa"/>
          <w:right w:w="9" w:type="dxa"/>
        </w:tblCellMar>
        <w:tblLook w:val="04A0" w:firstRow="1" w:lastRow="0" w:firstColumn="1" w:lastColumn="0" w:noHBand="0" w:noVBand="1"/>
      </w:tblPr>
      <w:tblGrid>
        <w:gridCol w:w="682"/>
        <w:gridCol w:w="2592"/>
        <w:gridCol w:w="4354"/>
        <w:gridCol w:w="2126"/>
      </w:tblGrid>
      <w:tr w:rsidR="00275D99" w14:paraId="5D5CB4D7" w14:textId="77777777">
        <w:trPr>
          <w:trHeight w:val="830"/>
        </w:trPr>
        <w:tc>
          <w:tcPr>
            <w:tcW w:w="682" w:type="dxa"/>
            <w:tcBorders>
              <w:top w:val="single" w:sz="6" w:space="0" w:color="000000"/>
              <w:left w:val="single" w:sz="6" w:space="0" w:color="000000"/>
              <w:bottom w:val="single" w:sz="6" w:space="0" w:color="000000"/>
              <w:right w:val="single" w:sz="6" w:space="0" w:color="000000"/>
            </w:tcBorders>
            <w:vAlign w:val="center"/>
          </w:tcPr>
          <w:p w14:paraId="272F8C82" w14:textId="77777777" w:rsidR="00275D99" w:rsidRDefault="00000000">
            <w:pPr>
              <w:spacing w:after="0"/>
              <w:ind w:right="165"/>
              <w:jc w:val="right"/>
            </w:pPr>
            <w:r>
              <w:rPr>
                <w:rFonts w:ascii="Arial" w:eastAsia="Arial" w:hAnsi="Arial" w:cs="Arial"/>
                <w:sz w:val="20"/>
              </w:rPr>
              <w:t>26</w:t>
            </w:r>
            <w:r>
              <w:rPr>
                <w:rFonts w:ascii="Times New Roman" w:eastAsia="Times New Roman" w:hAnsi="Times New Roman" w:cs="Times New Roman"/>
                <w:sz w:val="24"/>
              </w:rPr>
              <w:t xml:space="preserve"> </w:t>
            </w:r>
            <w:r>
              <w:rPr>
                <w:rFonts w:ascii="Arial" w:eastAsia="Arial" w:hAnsi="Arial" w:cs="Arial"/>
                <w:sz w:val="20"/>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662E23BA" w14:textId="77777777" w:rsidR="00275D99" w:rsidRDefault="00000000">
            <w:pPr>
              <w:spacing w:after="0"/>
              <w:ind w:left="227"/>
            </w:pPr>
            <w:proofErr w:type="spellStart"/>
            <w:r>
              <w:rPr>
                <w:rFonts w:ascii="Arial" w:eastAsia="Arial" w:hAnsi="Arial" w:cs="Arial"/>
                <w:sz w:val="20"/>
              </w:rPr>
              <w:t>Ganta</w:t>
            </w:r>
            <w:proofErr w:type="spellEnd"/>
            <w:r>
              <w:rPr>
                <w:rFonts w:ascii="Arial" w:eastAsia="Arial" w:hAnsi="Arial" w:cs="Arial"/>
                <w:sz w:val="20"/>
              </w:rPr>
              <w:t xml:space="preserve"> </w:t>
            </w:r>
            <w:proofErr w:type="spellStart"/>
            <w:r>
              <w:rPr>
                <w:rFonts w:ascii="Arial" w:eastAsia="Arial" w:hAnsi="Arial" w:cs="Arial"/>
                <w:sz w:val="20"/>
              </w:rPr>
              <w:t>Srujit</w:t>
            </w:r>
            <w:proofErr w:type="spellEnd"/>
            <w:r>
              <w:rPr>
                <w:rFonts w:ascii="Arial" w:eastAsia="Arial" w:hAnsi="Arial" w:cs="Arial"/>
                <w:sz w:val="20"/>
              </w:rPr>
              <w:t xml:space="preserve"> Reddy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131D81DF" w14:textId="77777777" w:rsidR="00275D99" w:rsidRDefault="00000000">
            <w:pPr>
              <w:spacing w:after="0"/>
              <w:ind w:right="152"/>
              <w:jc w:val="center"/>
            </w:pPr>
            <w:r>
              <w:rPr>
                <w:rFonts w:ascii="Arial" w:eastAsia="Arial" w:hAnsi="Arial" w:cs="Arial"/>
                <w:sz w:val="20"/>
              </w:rPr>
              <w:t xml:space="preserve">Senator BT/BS Y19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6E0BFFAE" w14:textId="1959EC16" w:rsidR="00275D99" w:rsidRDefault="00C61E01">
            <w:pPr>
              <w:spacing w:after="0"/>
              <w:ind w:right="158"/>
              <w:jc w:val="center"/>
            </w:pPr>
            <w:r>
              <w:rPr>
                <w:rFonts w:ascii="Arial" w:eastAsia="Arial" w:hAnsi="Arial" w:cs="Arial"/>
                <w:sz w:val="20"/>
              </w:rPr>
              <w:t>Absent</w:t>
            </w:r>
            <w:r w:rsidR="00000000">
              <w:rPr>
                <w:rFonts w:ascii="Arial" w:eastAsia="Arial" w:hAnsi="Arial" w:cs="Arial"/>
                <w:sz w:val="20"/>
              </w:rPr>
              <w:t xml:space="preserve">  </w:t>
            </w:r>
            <w:r w:rsidR="00000000">
              <w:t xml:space="preserve"> </w:t>
            </w:r>
          </w:p>
        </w:tc>
      </w:tr>
      <w:tr w:rsidR="00275D99" w14:paraId="6510DED7" w14:textId="77777777">
        <w:trPr>
          <w:trHeight w:val="1133"/>
        </w:trPr>
        <w:tc>
          <w:tcPr>
            <w:tcW w:w="682" w:type="dxa"/>
            <w:tcBorders>
              <w:top w:val="single" w:sz="6" w:space="0" w:color="000000"/>
              <w:left w:val="single" w:sz="6" w:space="0" w:color="000000"/>
              <w:bottom w:val="single" w:sz="6" w:space="0" w:color="000000"/>
              <w:right w:val="single" w:sz="6" w:space="0" w:color="000000"/>
            </w:tcBorders>
            <w:vAlign w:val="center"/>
          </w:tcPr>
          <w:p w14:paraId="4892750C" w14:textId="77777777" w:rsidR="00275D99" w:rsidRDefault="00000000">
            <w:pPr>
              <w:spacing w:after="0"/>
              <w:ind w:right="171"/>
              <w:jc w:val="center"/>
            </w:pPr>
            <w:r>
              <w:rPr>
                <w:rFonts w:ascii="Arial" w:eastAsia="Arial" w:hAnsi="Arial" w:cs="Arial"/>
                <w:sz w:val="20"/>
              </w:rPr>
              <w:t xml:space="preserve">27 </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35A11824" w14:textId="77777777" w:rsidR="00275D99" w:rsidRDefault="00000000">
            <w:pPr>
              <w:spacing w:after="0"/>
              <w:ind w:left="527"/>
            </w:pPr>
            <w:proofErr w:type="spellStart"/>
            <w:r>
              <w:rPr>
                <w:rFonts w:ascii="Arial" w:eastAsia="Arial" w:hAnsi="Arial" w:cs="Arial"/>
                <w:sz w:val="20"/>
              </w:rPr>
              <w:t>Romit</w:t>
            </w:r>
            <w:proofErr w:type="spellEnd"/>
            <w:r>
              <w:rPr>
                <w:rFonts w:ascii="Arial" w:eastAsia="Arial" w:hAnsi="Arial" w:cs="Arial"/>
                <w:sz w:val="20"/>
              </w:rPr>
              <w:t xml:space="preserve"> Mohanty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0027DB33" w14:textId="77777777" w:rsidR="00275D99" w:rsidRDefault="00000000">
            <w:pPr>
              <w:spacing w:after="0"/>
              <w:ind w:right="158"/>
              <w:jc w:val="center"/>
            </w:pPr>
            <w:r>
              <w:rPr>
                <w:rFonts w:ascii="Arial" w:eastAsia="Arial" w:hAnsi="Arial" w:cs="Arial"/>
                <w:sz w:val="20"/>
              </w:rPr>
              <w:t xml:space="preserve">Senator BT/BS Y19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1410D6E6" w14:textId="77777777" w:rsidR="00275D99" w:rsidRDefault="00000000">
            <w:pPr>
              <w:spacing w:after="0"/>
              <w:ind w:right="120"/>
              <w:jc w:val="center"/>
            </w:pPr>
            <w:r>
              <w:rPr>
                <w:rFonts w:ascii="Arial" w:eastAsia="Arial" w:hAnsi="Arial" w:cs="Arial"/>
                <w:sz w:val="20"/>
              </w:rPr>
              <w:t xml:space="preserve">Absent </w:t>
            </w:r>
            <w:r>
              <w:rPr>
                <w:rFonts w:ascii="Times New Roman" w:eastAsia="Times New Roman" w:hAnsi="Times New Roman" w:cs="Times New Roman"/>
                <w:sz w:val="24"/>
              </w:rPr>
              <w:t xml:space="preserve"> </w:t>
            </w:r>
            <w:r>
              <w:t xml:space="preserve"> </w:t>
            </w:r>
          </w:p>
        </w:tc>
      </w:tr>
      <w:tr w:rsidR="00275D99" w14:paraId="260E6B31" w14:textId="77777777">
        <w:trPr>
          <w:trHeight w:val="1104"/>
        </w:trPr>
        <w:tc>
          <w:tcPr>
            <w:tcW w:w="682" w:type="dxa"/>
            <w:tcBorders>
              <w:top w:val="single" w:sz="6" w:space="0" w:color="000000"/>
              <w:left w:val="single" w:sz="6" w:space="0" w:color="000000"/>
              <w:bottom w:val="single" w:sz="6" w:space="0" w:color="000000"/>
              <w:right w:val="single" w:sz="6" w:space="0" w:color="000000"/>
            </w:tcBorders>
            <w:vAlign w:val="center"/>
          </w:tcPr>
          <w:p w14:paraId="5341C988" w14:textId="77777777" w:rsidR="00275D99" w:rsidRDefault="00000000">
            <w:pPr>
              <w:spacing w:after="0"/>
              <w:ind w:right="171"/>
              <w:jc w:val="center"/>
            </w:pPr>
            <w:r>
              <w:rPr>
                <w:rFonts w:ascii="Arial" w:eastAsia="Arial" w:hAnsi="Arial" w:cs="Arial"/>
                <w:sz w:val="20"/>
              </w:rPr>
              <w:t xml:space="preserve">28 </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1DDD5A3F" w14:textId="77777777" w:rsidR="00275D99" w:rsidRDefault="00000000">
            <w:pPr>
              <w:spacing w:after="0"/>
              <w:ind w:right="159"/>
              <w:jc w:val="center"/>
            </w:pPr>
            <w:r>
              <w:rPr>
                <w:rFonts w:ascii="Arial" w:eastAsia="Arial" w:hAnsi="Arial" w:cs="Arial"/>
                <w:sz w:val="20"/>
              </w:rPr>
              <w:t xml:space="preserve">Utkarsh Jain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4FDBF5AF" w14:textId="77777777" w:rsidR="00275D99" w:rsidRDefault="00000000">
            <w:pPr>
              <w:spacing w:after="0"/>
              <w:ind w:right="158"/>
              <w:jc w:val="center"/>
            </w:pPr>
            <w:r>
              <w:rPr>
                <w:rFonts w:ascii="Arial" w:eastAsia="Arial" w:hAnsi="Arial" w:cs="Arial"/>
                <w:sz w:val="20"/>
              </w:rPr>
              <w:t xml:space="preserve">Senator BT/BS Y19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446D0966" w14:textId="1BE0762B" w:rsidR="00275D99" w:rsidRDefault="00C61E01">
            <w:pPr>
              <w:spacing w:after="0"/>
              <w:ind w:right="163"/>
              <w:jc w:val="center"/>
            </w:pPr>
            <w:r>
              <w:rPr>
                <w:rFonts w:ascii="Arial" w:eastAsia="Arial" w:hAnsi="Arial" w:cs="Arial"/>
                <w:sz w:val="20"/>
              </w:rPr>
              <w:t>Pre</w:t>
            </w:r>
            <w:r w:rsidR="00000000">
              <w:rPr>
                <w:rFonts w:ascii="Arial" w:eastAsia="Arial" w:hAnsi="Arial" w:cs="Arial"/>
                <w:sz w:val="20"/>
              </w:rPr>
              <w:t xml:space="preserve">sent </w:t>
            </w:r>
            <w:r w:rsidR="00000000">
              <w:rPr>
                <w:rFonts w:ascii="Times New Roman" w:eastAsia="Times New Roman" w:hAnsi="Times New Roman" w:cs="Times New Roman"/>
                <w:sz w:val="24"/>
              </w:rPr>
              <w:t xml:space="preserve"> </w:t>
            </w:r>
            <w:r w:rsidR="00000000">
              <w:t xml:space="preserve"> </w:t>
            </w:r>
          </w:p>
        </w:tc>
      </w:tr>
      <w:tr w:rsidR="00275D99" w14:paraId="6137CFE4" w14:textId="77777777">
        <w:trPr>
          <w:trHeight w:val="1147"/>
        </w:trPr>
        <w:tc>
          <w:tcPr>
            <w:tcW w:w="682" w:type="dxa"/>
            <w:tcBorders>
              <w:top w:val="single" w:sz="6" w:space="0" w:color="000000"/>
              <w:left w:val="single" w:sz="6" w:space="0" w:color="000000"/>
              <w:bottom w:val="single" w:sz="6" w:space="0" w:color="000000"/>
              <w:right w:val="single" w:sz="6" w:space="0" w:color="000000"/>
            </w:tcBorders>
            <w:vAlign w:val="center"/>
          </w:tcPr>
          <w:p w14:paraId="1233082D" w14:textId="77777777" w:rsidR="00275D99" w:rsidRDefault="00000000">
            <w:pPr>
              <w:spacing w:after="0"/>
              <w:ind w:right="171"/>
              <w:jc w:val="center"/>
            </w:pPr>
            <w:r>
              <w:rPr>
                <w:rFonts w:ascii="Arial" w:eastAsia="Arial" w:hAnsi="Arial" w:cs="Arial"/>
                <w:sz w:val="20"/>
              </w:rPr>
              <w:t xml:space="preserve">29 </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4ACD63DD" w14:textId="77777777" w:rsidR="00275D99" w:rsidRDefault="00000000">
            <w:pPr>
              <w:spacing w:after="0"/>
              <w:ind w:right="159"/>
              <w:jc w:val="center"/>
            </w:pPr>
            <w:r>
              <w:rPr>
                <w:rFonts w:ascii="Arial" w:eastAsia="Arial" w:hAnsi="Arial" w:cs="Arial"/>
                <w:sz w:val="20"/>
              </w:rPr>
              <w:t xml:space="preserve">Bhavesh </w:t>
            </w:r>
            <w:proofErr w:type="spellStart"/>
            <w:r>
              <w:rPr>
                <w:rFonts w:ascii="Arial" w:eastAsia="Arial" w:hAnsi="Arial" w:cs="Arial"/>
                <w:sz w:val="20"/>
              </w:rPr>
              <w:t>Nehete</w:t>
            </w:r>
            <w:proofErr w:type="spellEnd"/>
            <w:r>
              <w:rPr>
                <w:rFonts w:ascii="Arial" w:eastAsia="Arial" w:hAnsi="Arial" w:cs="Arial"/>
                <w:sz w:val="20"/>
              </w:rPr>
              <w:t xml:space="preserve">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447CF3FF" w14:textId="77777777" w:rsidR="00275D99" w:rsidRDefault="00000000">
            <w:pPr>
              <w:spacing w:after="0"/>
              <w:ind w:right="158"/>
              <w:jc w:val="center"/>
            </w:pPr>
            <w:r>
              <w:rPr>
                <w:rFonts w:ascii="Arial" w:eastAsia="Arial" w:hAnsi="Arial" w:cs="Arial"/>
                <w:sz w:val="20"/>
              </w:rPr>
              <w:t xml:space="preserve">Senator MTech (2-year) Y21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08A947E5" w14:textId="4116FDC8" w:rsidR="00275D99" w:rsidRDefault="00C61E01">
            <w:pPr>
              <w:spacing w:after="0"/>
              <w:ind w:right="163"/>
              <w:jc w:val="center"/>
            </w:pPr>
            <w:r>
              <w:rPr>
                <w:rFonts w:ascii="Times New Roman" w:eastAsia="Times New Roman" w:hAnsi="Times New Roman" w:cs="Times New Roman"/>
                <w:sz w:val="24"/>
              </w:rPr>
              <w:t>Ab</w:t>
            </w:r>
            <w:r w:rsidR="00000000">
              <w:rPr>
                <w:rFonts w:ascii="Times New Roman" w:eastAsia="Times New Roman" w:hAnsi="Times New Roman" w:cs="Times New Roman"/>
                <w:sz w:val="24"/>
              </w:rPr>
              <w:t>sent</w:t>
            </w:r>
            <w:r w:rsidR="00000000">
              <w:rPr>
                <w:rFonts w:ascii="Arial" w:eastAsia="Arial" w:hAnsi="Arial" w:cs="Arial"/>
                <w:sz w:val="20"/>
              </w:rPr>
              <w:t xml:space="preserve"> </w:t>
            </w:r>
            <w:r w:rsidR="00000000">
              <w:rPr>
                <w:rFonts w:ascii="Times New Roman" w:eastAsia="Times New Roman" w:hAnsi="Times New Roman" w:cs="Times New Roman"/>
                <w:sz w:val="24"/>
              </w:rPr>
              <w:t xml:space="preserve"> </w:t>
            </w:r>
            <w:r w:rsidR="00000000">
              <w:t xml:space="preserve"> </w:t>
            </w:r>
          </w:p>
        </w:tc>
      </w:tr>
      <w:tr w:rsidR="00275D99" w14:paraId="44F872E7" w14:textId="77777777">
        <w:trPr>
          <w:trHeight w:val="1152"/>
        </w:trPr>
        <w:tc>
          <w:tcPr>
            <w:tcW w:w="682" w:type="dxa"/>
            <w:tcBorders>
              <w:top w:val="single" w:sz="6" w:space="0" w:color="000000"/>
              <w:left w:val="single" w:sz="6" w:space="0" w:color="000000"/>
              <w:bottom w:val="single" w:sz="6" w:space="0" w:color="000000"/>
              <w:right w:val="single" w:sz="6" w:space="0" w:color="000000"/>
            </w:tcBorders>
            <w:vAlign w:val="bottom"/>
          </w:tcPr>
          <w:p w14:paraId="352F4468" w14:textId="77777777" w:rsidR="00275D99" w:rsidRDefault="00000000" w:rsidP="00C61E01">
            <w:pPr>
              <w:spacing w:after="0"/>
              <w:ind w:right="173"/>
            </w:pPr>
            <w:r>
              <w:rPr>
                <w:rFonts w:ascii="Times New Roman" w:eastAsia="Times New Roman" w:hAnsi="Times New Roman" w:cs="Times New Roman"/>
                <w:sz w:val="24"/>
              </w:rPr>
              <w:t>30</w:t>
            </w:r>
            <w:r>
              <w:rPr>
                <w:rFonts w:ascii="Arial" w:eastAsia="Arial" w:hAnsi="Arial" w:cs="Arial"/>
                <w:sz w:val="20"/>
              </w:rPr>
              <w:t xml:space="preserve"> </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tcPr>
          <w:p w14:paraId="2DBAF146" w14:textId="77777777" w:rsidR="00C61E01" w:rsidRDefault="00C61E01">
            <w:pPr>
              <w:spacing w:after="0"/>
              <w:rPr>
                <w:rFonts w:ascii="Arial" w:eastAsia="Arial" w:hAnsi="Arial" w:cs="Arial"/>
                <w:sz w:val="20"/>
              </w:rPr>
            </w:pPr>
          </w:p>
          <w:p w14:paraId="20F421FD" w14:textId="77777777" w:rsidR="00C61E01" w:rsidRDefault="00C61E01">
            <w:pPr>
              <w:spacing w:after="0"/>
              <w:rPr>
                <w:rFonts w:ascii="Arial" w:eastAsia="Arial" w:hAnsi="Arial" w:cs="Arial"/>
                <w:sz w:val="20"/>
              </w:rPr>
            </w:pPr>
          </w:p>
          <w:p w14:paraId="716016CE" w14:textId="77C6CEB0" w:rsidR="00275D99" w:rsidRDefault="00000000">
            <w:pPr>
              <w:spacing w:after="0"/>
            </w:pPr>
            <w:r>
              <w:rPr>
                <w:rFonts w:ascii="Arial" w:eastAsia="Arial" w:hAnsi="Arial" w:cs="Arial"/>
                <w:sz w:val="20"/>
              </w:rPr>
              <w:t xml:space="preserve">Drumil Ashokbhai Bhalani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0E57D28D" w14:textId="77777777" w:rsidR="00275D99" w:rsidRDefault="00000000">
            <w:pPr>
              <w:spacing w:after="0"/>
              <w:ind w:right="158"/>
              <w:jc w:val="center"/>
            </w:pPr>
            <w:r>
              <w:rPr>
                <w:rFonts w:ascii="Arial" w:eastAsia="Arial" w:hAnsi="Arial" w:cs="Arial"/>
                <w:sz w:val="20"/>
              </w:rPr>
              <w:t xml:space="preserve">Senator MTech (2-year) Y21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bottom"/>
          </w:tcPr>
          <w:p w14:paraId="5A352C7C" w14:textId="56061238" w:rsidR="00275D99" w:rsidRDefault="00C61E01" w:rsidP="00C61E01">
            <w:pPr>
              <w:spacing w:after="0" w:line="600" w:lineRule="auto"/>
              <w:ind w:right="163"/>
              <w:jc w:val="center"/>
            </w:pPr>
            <w:r>
              <w:t>Absent</w:t>
            </w:r>
          </w:p>
        </w:tc>
      </w:tr>
      <w:tr w:rsidR="00275D99" w14:paraId="31DD9426" w14:textId="77777777">
        <w:trPr>
          <w:trHeight w:val="1147"/>
        </w:trPr>
        <w:tc>
          <w:tcPr>
            <w:tcW w:w="682" w:type="dxa"/>
            <w:tcBorders>
              <w:top w:val="single" w:sz="6" w:space="0" w:color="000000"/>
              <w:left w:val="single" w:sz="6" w:space="0" w:color="000000"/>
              <w:bottom w:val="single" w:sz="6" w:space="0" w:color="000000"/>
              <w:right w:val="single" w:sz="6" w:space="0" w:color="000000"/>
            </w:tcBorders>
            <w:vAlign w:val="center"/>
          </w:tcPr>
          <w:p w14:paraId="0A5CEA4D" w14:textId="77777777" w:rsidR="00275D99" w:rsidRDefault="00000000">
            <w:pPr>
              <w:spacing w:after="0"/>
              <w:ind w:right="239"/>
              <w:jc w:val="right"/>
            </w:pPr>
            <w:r>
              <w:rPr>
                <w:rFonts w:ascii="Times New Roman" w:eastAsia="Times New Roman" w:hAnsi="Times New Roman" w:cs="Times New Roman"/>
                <w:sz w:val="24"/>
              </w:rPr>
              <w:t xml:space="preserve">31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29955268" w14:textId="77777777" w:rsidR="00275D99" w:rsidRDefault="00000000">
            <w:pPr>
              <w:spacing w:after="0"/>
              <w:ind w:right="159"/>
              <w:jc w:val="center"/>
            </w:pPr>
            <w:proofErr w:type="spellStart"/>
            <w:r>
              <w:rPr>
                <w:rFonts w:ascii="Arial" w:eastAsia="Arial" w:hAnsi="Arial" w:cs="Arial"/>
                <w:sz w:val="20"/>
              </w:rPr>
              <w:t>Mohd</w:t>
            </w:r>
            <w:proofErr w:type="spellEnd"/>
            <w:r>
              <w:rPr>
                <w:rFonts w:ascii="Arial" w:eastAsia="Arial" w:hAnsi="Arial" w:cs="Arial"/>
                <w:sz w:val="20"/>
              </w:rPr>
              <w:t xml:space="preserve"> Kashif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60872FBA" w14:textId="77777777" w:rsidR="00275D99" w:rsidRDefault="00000000">
            <w:pPr>
              <w:spacing w:after="0"/>
              <w:ind w:right="158"/>
              <w:jc w:val="center"/>
            </w:pPr>
            <w:r>
              <w:rPr>
                <w:rFonts w:ascii="Arial" w:eastAsia="Arial" w:hAnsi="Arial" w:cs="Arial"/>
                <w:sz w:val="20"/>
              </w:rPr>
              <w:t xml:space="preserve">Senator MTech (2-year) Y21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3D3EEB81" w14:textId="77777777" w:rsidR="00275D99" w:rsidRDefault="00000000">
            <w:pPr>
              <w:spacing w:after="0"/>
              <w:ind w:right="163"/>
              <w:jc w:val="center"/>
            </w:pPr>
            <w:r>
              <w:rPr>
                <w:rFonts w:ascii="Arial" w:eastAsia="Arial" w:hAnsi="Arial" w:cs="Arial"/>
                <w:sz w:val="20"/>
              </w:rPr>
              <w:t>P</w:t>
            </w:r>
            <w:r>
              <w:rPr>
                <w:rFonts w:ascii="Times New Roman" w:eastAsia="Times New Roman" w:hAnsi="Times New Roman" w:cs="Times New Roman"/>
                <w:sz w:val="24"/>
              </w:rPr>
              <w:t>resent</w:t>
            </w:r>
            <w:r>
              <w:rPr>
                <w:rFonts w:ascii="Arial" w:eastAsia="Arial" w:hAnsi="Arial" w:cs="Arial"/>
                <w:sz w:val="20"/>
              </w:rPr>
              <w:t xml:space="preserve"> </w:t>
            </w:r>
            <w:r>
              <w:rPr>
                <w:rFonts w:ascii="Times New Roman" w:eastAsia="Times New Roman" w:hAnsi="Times New Roman" w:cs="Times New Roman"/>
                <w:sz w:val="24"/>
              </w:rPr>
              <w:t xml:space="preserve"> </w:t>
            </w:r>
            <w:r>
              <w:t xml:space="preserve"> </w:t>
            </w:r>
          </w:p>
        </w:tc>
      </w:tr>
      <w:tr w:rsidR="00275D99" w14:paraId="123ACE9A" w14:textId="77777777">
        <w:trPr>
          <w:trHeight w:val="1104"/>
        </w:trPr>
        <w:tc>
          <w:tcPr>
            <w:tcW w:w="682" w:type="dxa"/>
            <w:tcBorders>
              <w:top w:val="single" w:sz="6" w:space="0" w:color="000000"/>
              <w:left w:val="single" w:sz="6" w:space="0" w:color="000000"/>
              <w:bottom w:val="single" w:sz="6" w:space="0" w:color="000000"/>
              <w:right w:val="single" w:sz="6" w:space="0" w:color="000000"/>
            </w:tcBorders>
            <w:vAlign w:val="center"/>
          </w:tcPr>
          <w:p w14:paraId="1C8938F1" w14:textId="77777777" w:rsidR="00275D99" w:rsidRDefault="00000000">
            <w:pPr>
              <w:spacing w:after="0"/>
              <w:ind w:right="239"/>
              <w:jc w:val="right"/>
            </w:pPr>
            <w:r>
              <w:rPr>
                <w:rFonts w:ascii="Times New Roman" w:eastAsia="Times New Roman" w:hAnsi="Times New Roman" w:cs="Times New Roman"/>
                <w:sz w:val="24"/>
              </w:rPr>
              <w:t xml:space="preserve">32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575A45CC" w14:textId="77777777" w:rsidR="00275D99" w:rsidRDefault="00000000">
            <w:pPr>
              <w:spacing w:after="0"/>
              <w:ind w:right="158"/>
              <w:jc w:val="center"/>
            </w:pPr>
            <w:proofErr w:type="spellStart"/>
            <w:r>
              <w:rPr>
                <w:rFonts w:ascii="Arial" w:eastAsia="Arial" w:hAnsi="Arial" w:cs="Arial"/>
                <w:sz w:val="20"/>
              </w:rPr>
              <w:t>Shivam</w:t>
            </w:r>
            <w:proofErr w:type="spellEnd"/>
            <w:r>
              <w:rPr>
                <w:rFonts w:ascii="Arial" w:eastAsia="Arial" w:hAnsi="Arial" w:cs="Arial"/>
                <w:sz w:val="20"/>
              </w:rPr>
              <w:t xml:space="preserve"> Saini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3D34918E" w14:textId="77777777" w:rsidR="00275D99" w:rsidRDefault="00000000">
            <w:pPr>
              <w:spacing w:after="0"/>
              <w:ind w:right="158"/>
              <w:jc w:val="center"/>
            </w:pPr>
            <w:r>
              <w:rPr>
                <w:rFonts w:ascii="Arial" w:eastAsia="Arial" w:hAnsi="Arial" w:cs="Arial"/>
                <w:sz w:val="20"/>
              </w:rPr>
              <w:t xml:space="preserve">Senator MTech (2-year) Y21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bottom"/>
          </w:tcPr>
          <w:p w14:paraId="24C0C463" w14:textId="5DABB03D" w:rsidR="00275D99" w:rsidRDefault="00C61E01" w:rsidP="00C61E01">
            <w:pPr>
              <w:spacing w:after="0" w:line="600" w:lineRule="auto"/>
              <w:ind w:right="163"/>
              <w:jc w:val="center"/>
            </w:pPr>
            <w:r>
              <w:rPr>
                <w:rFonts w:ascii="Arial" w:eastAsia="Arial" w:hAnsi="Arial" w:cs="Arial"/>
                <w:sz w:val="20"/>
              </w:rPr>
              <w:t>Absent</w:t>
            </w:r>
          </w:p>
        </w:tc>
      </w:tr>
      <w:tr w:rsidR="00275D99" w14:paraId="74B1001F" w14:textId="77777777">
        <w:trPr>
          <w:trHeight w:val="1099"/>
        </w:trPr>
        <w:tc>
          <w:tcPr>
            <w:tcW w:w="682" w:type="dxa"/>
            <w:tcBorders>
              <w:top w:val="single" w:sz="6" w:space="0" w:color="000000"/>
              <w:left w:val="single" w:sz="6" w:space="0" w:color="000000"/>
              <w:bottom w:val="single" w:sz="6" w:space="0" w:color="000000"/>
              <w:right w:val="single" w:sz="6" w:space="0" w:color="000000"/>
            </w:tcBorders>
            <w:vAlign w:val="center"/>
          </w:tcPr>
          <w:p w14:paraId="7514AC1B" w14:textId="77777777" w:rsidR="00275D99" w:rsidRDefault="00000000">
            <w:pPr>
              <w:spacing w:after="0"/>
              <w:ind w:right="240"/>
              <w:jc w:val="right"/>
            </w:pPr>
            <w:r>
              <w:rPr>
                <w:rFonts w:ascii="Times New Roman" w:eastAsia="Times New Roman" w:hAnsi="Times New Roman" w:cs="Times New Roman"/>
                <w:sz w:val="24"/>
              </w:rPr>
              <w:t xml:space="preserve">33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351B708F" w14:textId="77777777" w:rsidR="00275D99" w:rsidRDefault="00000000">
            <w:pPr>
              <w:spacing w:after="0"/>
              <w:ind w:left="361"/>
            </w:pPr>
            <w:proofErr w:type="spellStart"/>
            <w:r>
              <w:rPr>
                <w:rFonts w:ascii="Arial" w:eastAsia="Arial" w:hAnsi="Arial" w:cs="Arial"/>
                <w:sz w:val="20"/>
              </w:rPr>
              <w:t>Srikanta</w:t>
            </w:r>
            <w:proofErr w:type="spellEnd"/>
            <w:r>
              <w:rPr>
                <w:rFonts w:ascii="Arial" w:eastAsia="Arial" w:hAnsi="Arial" w:cs="Arial"/>
                <w:sz w:val="20"/>
              </w:rPr>
              <w:t xml:space="preserve"> </w:t>
            </w:r>
            <w:proofErr w:type="spellStart"/>
            <w:r>
              <w:rPr>
                <w:rFonts w:ascii="Arial" w:eastAsia="Arial" w:hAnsi="Arial" w:cs="Arial"/>
                <w:sz w:val="20"/>
              </w:rPr>
              <w:t>Panigrahi</w:t>
            </w:r>
            <w:proofErr w:type="spellEnd"/>
            <w:r>
              <w:rPr>
                <w:rFonts w:ascii="Arial" w:eastAsia="Arial" w:hAnsi="Arial" w:cs="Arial"/>
                <w:sz w:val="20"/>
              </w:rPr>
              <w:t xml:space="preserve">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78B9F563" w14:textId="77777777" w:rsidR="00275D99" w:rsidRDefault="00000000">
            <w:pPr>
              <w:spacing w:after="0"/>
              <w:ind w:right="158"/>
              <w:jc w:val="center"/>
            </w:pPr>
            <w:r>
              <w:rPr>
                <w:rFonts w:ascii="Arial" w:eastAsia="Arial" w:hAnsi="Arial" w:cs="Arial"/>
                <w:sz w:val="20"/>
              </w:rPr>
              <w:t xml:space="preserve">Senator MTech (2-year) Y21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1107D632" w14:textId="77777777" w:rsidR="00275D99" w:rsidRDefault="00000000">
            <w:pPr>
              <w:spacing w:after="0"/>
              <w:ind w:right="163"/>
              <w:jc w:val="center"/>
            </w:pPr>
            <w:r>
              <w:rPr>
                <w:rFonts w:ascii="Arial" w:eastAsia="Arial" w:hAnsi="Arial" w:cs="Arial"/>
                <w:sz w:val="20"/>
              </w:rPr>
              <w:t>P</w:t>
            </w:r>
            <w:r>
              <w:rPr>
                <w:rFonts w:ascii="Times New Roman" w:eastAsia="Times New Roman" w:hAnsi="Times New Roman" w:cs="Times New Roman"/>
                <w:sz w:val="24"/>
              </w:rPr>
              <w:t>resent</w:t>
            </w:r>
            <w:r>
              <w:rPr>
                <w:rFonts w:ascii="Arial" w:eastAsia="Arial" w:hAnsi="Arial" w:cs="Arial"/>
                <w:sz w:val="20"/>
              </w:rPr>
              <w:t xml:space="preserve"> </w:t>
            </w:r>
            <w:r>
              <w:rPr>
                <w:rFonts w:ascii="Times New Roman" w:eastAsia="Times New Roman" w:hAnsi="Times New Roman" w:cs="Times New Roman"/>
                <w:sz w:val="24"/>
              </w:rPr>
              <w:t xml:space="preserve"> </w:t>
            </w:r>
            <w:r>
              <w:t xml:space="preserve"> </w:t>
            </w:r>
          </w:p>
        </w:tc>
      </w:tr>
      <w:tr w:rsidR="00275D99" w14:paraId="19185FA8" w14:textId="77777777">
        <w:trPr>
          <w:trHeight w:val="1104"/>
        </w:trPr>
        <w:tc>
          <w:tcPr>
            <w:tcW w:w="682" w:type="dxa"/>
            <w:tcBorders>
              <w:top w:val="single" w:sz="6" w:space="0" w:color="000000"/>
              <w:left w:val="single" w:sz="6" w:space="0" w:color="000000"/>
              <w:bottom w:val="single" w:sz="6" w:space="0" w:color="000000"/>
              <w:right w:val="single" w:sz="6" w:space="0" w:color="000000"/>
            </w:tcBorders>
            <w:vAlign w:val="center"/>
          </w:tcPr>
          <w:p w14:paraId="455E9BCC" w14:textId="77777777" w:rsidR="00275D99" w:rsidRDefault="00000000">
            <w:pPr>
              <w:spacing w:after="0"/>
              <w:ind w:right="240"/>
              <w:jc w:val="right"/>
            </w:pPr>
            <w:r>
              <w:rPr>
                <w:rFonts w:ascii="Times New Roman" w:eastAsia="Times New Roman" w:hAnsi="Times New Roman" w:cs="Times New Roman"/>
                <w:sz w:val="24"/>
              </w:rPr>
              <w:lastRenderedPageBreak/>
              <w:t xml:space="preserve">34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598BC8BC" w14:textId="77777777" w:rsidR="00275D99" w:rsidRDefault="00000000">
            <w:pPr>
              <w:spacing w:after="0"/>
              <w:ind w:right="99"/>
              <w:jc w:val="center"/>
            </w:pPr>
            <w:r>
              <w:rPr>
                <w:rFonts w:ascii="Arial" w:eastAsia="Arial" w:hAnsi="Arial" w:cs="Arial"/>
                <w:sz w:val="20"/>
              </w:rPr>
              <w:t xml:space="preserve">Harsh Mirani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62A0B627" w14:textId="77777777" w:rsidR="00275D99" w:rsidRDefault="00000000">
            <w:pPr>
              <w:spacing w:after="0"/>
              <w:ind w:right="158"/>
              <w:jc w:val="center"/>
            </w:pPr>
            <w:r>
              <w:rPr>
                <w:rFonts w:ascii="Arial" w:eastAsia="Arial" w:hAnsi="Arial" w:cs="Arial"/>
                <w:sz w:val="20"/>
              </w:rPr>
              <w:t xml:space="preserve">Senator MSR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4A78D88C" w14:textId="68D9226E" w:rsidR="00275D99" w:rsidRDefault="00C61E01">
            <w:pPr>
              <w:spacing w:after="0"/>
              <w:ind w:right="163"/>
              <w:jc w:val="center"/>
            </w:pPr>
            <w:r>
              <w:rPr>
                <w:rFonts w:ascii="Arial" w:eastAsia="Arial" w:hAnsi="Arial" w:cs="Arial"/>
                <w:sz w:val="20"/>
              </w:rPr>
              <w:t>Pre</w:t>
            </w:r>
            <w:r w:rsidR="00000000">
              <w:rPr>
                <w:rFonts w:ascii="Arial" w:eastAsia="Arial" w:hAnsi="Arial" w:cs="Arial"/>
                <w:sz w:val="20"/>
              </w:rPr>
              <w:t>sent</w:t>
            </w:r>
            <w:r>
              <w:rPr>
                <w:rFonts w:ascii="Arial" w:eastAsia="Arial" w:hAnsi="Arial" w:cs="Arial"/>
                <w:sz w:val="20"/>
              </w:rPr>
              <w:t>*</w:t>
            </w:r>
            <w:r w:rsidR="00000000">
              <w:rPr>
                <w:rFonts w:ascii="Arial" w:eastAsia="Arial" w:hAnsi="Arial" w:cs="Arial"/>
                <w:sz w:val="20"/>
              </w:rPr>
              <w:t xml:space="preserve"> </w:t>
            </w:r>
            <w:r w:rsidR="00000000">
              <w:rPr>
                <w:rFonts w:ascii="Times New Roman" w:eastAsia="Times New Roman" w:hAnsi="Times New Roman" w:cs="Times New Roman"/>
                <w:sz w:val="24"/>
              </w:rPr>
              <w:t xml:space="preserve"> </w:t>
            </w:r>
            <w:r w:rsidR="00000000">
              <w:t xml:space="preserve"> </w:t>
            </w:r>
          </w:p>
        </w:tc>
      </w:tr>
      <w:tr w:rsidR="00275D99" w14:paraId="12E88A0D" w14:textId="77777777">
        <w:trPr>
          <w:trHeight w:val="1104"/>
        </w:trPr>
        <w:tc>
          <w:tcPr>
            <w:tcW w:w="682" w:type="dxa"/>
            <w:tcBorders>
              <w:top w:val="single" w:sz="6" w:space="0" w:color="000000"/>
              <w:left w:val="single" w:sz="6" w:space="0" w:color="000000"/>
              <w:bottom w:val="single" w:sz="6" w:space="0" w:color="000000"/>
              <w:right w:val="single" w:sz="6" w:space="0" w:color="000000"/>
            </w:tcBorders>
            <w:vAlign w:val="center"/>
          </w:tcPr>
          <w:p w14:paraId="571A7FFB" w14:textId="77777777" w:rsidR="00275D99" w:rsidRDefault="00000000">
            <w:pPr>
              <w:spacing w:after="0"/>
              <w:ind w:right="172"/>
              <w:jc w:val="center"/>
            </w:pPr>
            <w:r>
              <w:rPr>
                <w:rFonts w:ascii="Arial" w:eastAsia="Arial" w:hAnsi="Arial" w:cs="Arial"/>
                <w:sz w:val="20"/>
              </w:rPr>
              <w:t>35</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2EAC92C2" w14:textId="77777777" w:rsidR="00275D99" w:rsidRDefault="00000000">
            <w:pPr>
              <w:spacing w:after="0"/>
              <w:ind w:right="99"/>
              <w:jc w:val="center"/>
            </w:pPr>
            <w:r>
              <w:rPr>
                <w:rFonts w:ascii="Arial" w:eastAsia="Arial" w:hAnsi="Arial" w:cs="Arial"/>
                <w:sz w:val="20"/>
              </w:rPr>
              <w:t xml:space="preserve">Khushbu </w:t>
            </w:r>
            <w:proofErr w:type="spellStart"/>
            <w:r>
              <w:rPr>
                <w:rFonts w:ascii="Arial" w:eastAsia="Arial" w:hAnsi="Arial" w:cs="Arial"/>
                <w:sz w:val="20"/>
              </w:rPr>
              <w:t>Kishnani</w:t>
            </w:r>
            <w:proofErr w:type="spellEnd"/>
            <w:r>
              <w:rPr>
                <w:rFonts w:ascii="Arial" w:eastAsia="Arial" w:hAnsi="Arial" w:cs="Arial"/>
                <w:sz w:val="20"/>
              </w:rPr>
              <w:t xml:space="preserve">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2D86D666" w14:textId="77777777" w:rsidR="00275D99" w:rsidRDefault="00000000">
            <w:pPr>
              <w:spacing w:after="0"/>
              <w:ind w:right="158"/>
              <w:jc w:val="center"/>
            </w:pPr>
            <w:r>
              <w:rPr>
                <w:rFonts w:ascii="Arial" w:eastAsia="Arial" w:hAnsi="Arial" w:cs="Arial"/>
                <w:sz w:val="20"/>
              </w:rPr>
              <w:t xml:space="preserve">Senator MSR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bottom"/>
          </w:tcPr>
          <w:p w14:paraId="28DBCA31" w14:textId="500C85DD" w:rsidR="00275D99" w:rsidRDefault="00000000" w:rsidP="00C61E01">
            <w:pPr>
              <w:spacing w:after="0" w:line="600" w:lineRule="auto"/>
              <w:ind w:right="163"/>
              <w:jc w:val="center"/>
            </w:pPr>
            <w:r>
              <w:rPr>
                <w:rFonts w:ascii="Arial" w:eastAsia="Arial" w:hAnsi="Arial" w:cs="Arial"/>
                <w:sz w:val="20"/>
              </w:rPr>
              <w:t>P</w:t>
            </w:r>
            <w:r>
              <w:rPr>
                <w:rFonts w:ascii="Times New Roman" w:eastAsia="Times New Roman" w:hAnsi="Times New Roman" w:cs="Times New Roman"/>
                <w:sz w:val="24"/>
              </w:rPr>
              <w:t>resent</w:t>
            </w:r>
            <w:r w:rsidR="00C61E01">
              <w:rPr>
                <w:rFonts w:ascii="Times New Roman" w:eastAsia="Times New Roman" w:hAnsi="Times New Roman" w:cs="Times New Roman"/>
                <w:sz w:val="24"/>
              </w:rPr>
              <w:t>*</w:t>
            </w:r>
            <w:r>
              <w:rPr>
                <w:rFonts w:ascii="Times New Roman" w:eastAsia="Times New Roman" w:hAnsi="Times New Roman" w:cs="Times New Roman"/>
                <w:sz w:val="24"/>
              </w:rPr>
              <w:t xml:space="preserve"> </w:t>
            </w:r>
            <w:r>
              <w:t xml:space="preserve"> </w:t>
            </w:r>
          </w:p>
        </w:tc>
      </w:tr>
      <w:tr w:rsidR="00275D99" w14:paraId="63B609B2" w14:textId="77777777">
        <w:trPr>
          <w:trHeight w:val="1099"/>
        </w:trPr>
        <w:tc>
          <w:tcPr>
            <w:tcW w:w="682" w:type="dxa"/>
            <w:tcBorders>
              <w:top w:val="single" w:sz="6" w:space="0" w:color="000000"/>
              <w:left w:val="single" w:sz="6" w:space="0" w:color="000000"/>
              <w:bottom w:val="single" w:sz="6" w:space="0" w:color="000000"/>
              <w:right w:val="single" w:sz="6" w:space="0" w:color="000000"/>
            </w:tcBorders>
            <w:vAlign w:val="center"/>
          </w:tcPr>
          <w:p w14:paraId="7E04DCCD" w14:textId="77777777" w:rsidR="00275D99" w:rsidRDefault="00000000">
            <w:pPr>
              <w:spacing w:after="0"/>
              <w:ind w:right="201"/>
              <w:jc w:val="right"/>
            </w:pPr>
            <w:r>
              <w:rPr>
                <w:rFonts w:ascii="Times New Roman" w:eastAsia="Times New Roman" w:hAnsi="Times New Roman" w:cs="Times New Roman"/>
                <w:sz w:val="24"/>
              </w:rPr>
              <w:t xml:space="preserve">36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1B979AA3" w14:textId="77777777" w:rsidR="00275D99" w:rsidRDefault="00000000">
            <w:pPr>
              <w:spacing w:after="0"/>
              <w:ind w:right="61"/>
              <w:jc w:val="center"/>
            </w:pPr>
            <w:r>
              <w:rPr>
                <w:rFonts w:ascii="Arial" w:eastAsia="Arial" w:hAnsi="Arial" w:cs="Arial"/>
                <w:sz w:val="20"/>
              </w:rPr>
              <w:t xml:space="preserve">Akhil Singh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tcPr>
          <w:p w14:paraId="33DCC795" w14:textId="77777777" w:rsidR="002E04F7" w:rsidRDefault="002E04F7">
            <w:pPr>
              <w:spacing w:after="0"/>
              <w:ind w:left="1259" w:hanging="873"/>
              <w:rPr>
                <w:rFonts w:ascii="Arial" w:eastAsia="Arial" w:hAnsi="Arial" w:cs="Arial"/>
                <w:sz w:val="20"/>
              </w:rPr>
            </w:pPr>
          </w:p>
          <w:p w14:paraId="221423ED" w14:textId="7CF3E673" w:rsidR="00275D99" w:rsidRDefault="00000000">
            <w:pPr>
              <w:spacing w:after="0"/>
              <w:ind w:left="1259" w:hanging="873"/>
            </w:pPr>
            <w:r>
              <w:rPr>
                <w:rFonts w:ascii="Arial" w:eastAsia="Arial" w:hAnsi="Arial" w:cs="Arial"/>
                <w:sz w:val="20"/>
              </w:rPr>
              <w:t>Senator MBA/</w:t>
            </w:r>
            <w:proofErr w:type="spellStart"/>
            <w:r>
              <w:rPr>
                <w:rFonts w:ascii="Arial" w:eastAsia="Arial" w:hAnsi="Arial" w:cs="Arial"/>
                <w:sz w:val="20"/>
              </w:rPr>
              <w:t>MDes</w:t>
            </w:r>
            <w:proofErr w:type="spellEnd"/>
            <w:r>
              <w:rPr>
                <w:rFonts w:ascii="Arial" w:eastAsia="Arial" w:hAnsi="Arial" w:cs="Arial"/>
                <w:sz w:val="20"/>
              </w:rPr>
              <w:t xml:space="preserve"> and other 2 year programmes Y21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79B30439" w14:textId="4A0E8DCE" w:rsidR="00275D99" w:rsidRDefault="00C61E01">
            <w:pPr>
              <w:spacing w:after="0"/>
              <w:ind w:right="124"/>
              <w:jc w:val="center"/>
            </w:pPr>
            <w:r>
              <w:rPr>
                <w:rFonts w:ascii="Arial" w:eastAsia="Arial" w:hAnsi="Arial" w:cs="Arial"/>
                <w:sz w:val="20"/>
              </w:rPr>
              <w:t>Pre</w:t>
            </w:r>
            <w:r w:rsidR="00000000">
              <w:rPr>
                <w:rFonts w:ascii="Arial" w:eastAsia="Arial" w:hAnsi="Arial" w:cs="Arial"/>
                <w:sz w:val="20"/>
              </w:rPr>
              <w:t xml:space="preserve">sent </w:t>
            </w:r>
            <w:r w:rsidR="00000000">
              <w:rPr>
                <w:rFonts w:ascii="Times New Roman" w:eastAsia="Times New Roman" w:hAnsi="Times New Roman" w:cs="Times New Roman"/>
                <w:sz w:val="24"/>
              </w:rPr>
              <w:t xml:space="preserve"> </w:t>
            </w:r>
            <w:r w:rsidR="00000000">
              <w:t xml:space="preserve"> </w:t>
            </w:r>
          </w:p>
        </w:tc>
      </w:tr>
      <w:tr w:rsidR="00275D99" w14:paraId="7F90889B" w14:textId="77777777">
        <w:trPr>
          <w:trHeight w:val="1104"/>
        </w:trPr>
        <w:tc>
          <w:tcPr>
            <w:tcW w:w="682" w:type="dxa"/>
            <w:tcBorders>
              <w:top w:val="single" w:sz="6" w:space="0" w:color="000000"/>
              <w:left w:val="single" w:sz="6" w:space="0" w:color="000000"/>
              <w:bottom w:val="single" w:sz="6" w:space="0" w:color="000000"/>
              <w:right w:val="single" w:sz="6" w:space="0" w:color="000000"/>
            </w:tcBorders>
            <w:vAlign w:val="center"/>
          </w:tcPr>
          <w:p w14:paraId="599EEFC4" w14:textId="77777777" w:rsidR="00275D99" w:rsidRDefault="00000000">
            <w:pPr>
              <w:spacing w:after="0"/>
              <w:ind w:right="201"/>
              <w:jc w:val="right"/>
            </w:pPr>
            <w:r>
              <w:rPr>
                <w:rFonts w:ascii="Times New Roman" w:eastAsia="Times New Roman" w:hAnsi="Times New Roman" w:cs="Times New Roman"/>
                <w:sz w:val="24"/>
              </w:rPr>
              <w:t xml:space="preserve">37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416126F1" w14:textId="77777777" w:rsidR="00275D99" w:rsidRDefault="00000000">
            <w:pPr>
              <w:spacing w:after="0"/>
              <w:ind w:right="62"/>
              <w:jc w:val="center"/>
            </w:pPr>
            <w:proofErr w:type="spellStart"/>
            <w:r>
              <w:rPr>
                <w:rFonts w:ascii="Arial" w:eastAsia="Arial" w:hAnsi="Arial" w:cs="Arial"/>
                <w:sz w:val="20"/>
              </w:rPr>
              <w:t>Ankul</w:t>
            </w:r>
            <w:proofErr w:type="spellEnd"/>
            <w:r>
              <w:rPr>
                <w:rFonts w:ascii="Arial" w:eastAsia="Arial" w:hAnsi="Arial" w:cs="Arial"/>
                <w:sz w:val="20"/>
              </w:rPr>
              <w:t xml:space="preserve"> Kumar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471FC53D" w14:textId="77777777" w:rsidR="00275D99" w:rsidRDefault="00000000">
            <w:pPr>
              <w:spacing w:after="0"/>
              <w:ind w:right="120"/>
              <w:jc w:val="center"/>
            </w:pPr>
            <w:r>
              <w:rPr>
                <w:rFonts w:ascii="Arial" w:eastAsia="Arial" w:hAnsi="Arial" w:cs="Arial"/>
                <w:sz w:val="20"/>
              </w:rPr>
              <w:t xml:space="preserve">Senator PhD Y19 and earlier batches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28DE9F43" w14:textId="60216909" w:rsidR="00275D99" w:rsidRDefault="00C61E01">
            <w:pPr>
              <w:spacing w:after="0"/>
              <w:ind w:right="124"/>
              <w:jc w:val="center"/>
            </w:pPr>
            <w:r>
              <w:rPr>
                <w:rFonts w:ascii="Arial" w:eastAsia="Arial" w:hAnsi="Arial" w:cs="Arial"/>
                <w:sz w:val="20"/>
              </w:rPr>
              <w:t>Pre</w:t>
            </w:r>
            <w:r w:rsidR="00000000">
              <w:rPr>
                <w:rFonts w:ascii="Arial" w:eastAsia="Arial" w:hAnsi="Arial" w:cs="Arial"/>
                <w:sz w:val="20"/>
              </w:rPr>
              <w:t xml:space="preserve">sent </w:t>
            </w:r>
            <w:r w:rsidR="00000000">
              <w:rPr>
                <w:rFonts w:ascii="Times New Roman" w:eastAsia="Times New Roman" w:hAnsi="Times New Roman" w:cs="Times New Roman"/>
                <w:sz w:val="24"/>
              </w:rPr>
              <w:t xml:space="preserve"> </w:t>
            </w:r>
            <w:r w:rsidR="00000000">
              <w:t xml:space="preserve"> </w:t>
            </w:r>
          </w:p>
        </w:tc>
      </w:tr>
      <w:tr w:rsidR="00275D99" w14:paraId="23EE812C" w14:textId="77777777">
        <w:trPr>
          <w:trHeight w:val="1099"/>
        </w:trPr>
        <w:tc>
          <w:tcPr>
            <w:tcW w:w="682" w:type="dxa"/>
            <w:tcBorders>
              <w:top w:val="single" w:sz="6" w:space="0" w:color="000000"/>
              <w:left w:val="single" w:sz="6" w:space="0" w:color="000000"/>
              <w:bottom w:val="single" w:sz="6" w:space="0" w:color="000000"/>
              <w:right w:val="single" w:sz="6" w:space="0" w:color="000000"/>
            </w:tcBorders>
            <w:vAlign w:val="center"/>
          </w:tcPr>
          <w:p w14:paraId="66D59625" w14:textId="77777777" w:rsidR="00275D99" w:rsidRDefault="00000000">
            <w:pPr>
              <w:spacing w:after="0"/>
              <w:ind w:right="135"/>
              <w:jc w:val="center"/>
            </w:pPr>
            <w:r>
              <w:rPr>
                <w:rFonts w:ascii="Times New Roman" w:eastAsia="Times New Roman" w:hAnsi="Times New Roman" w:cs="Times New Roman"/>
                <w:sz w:val="24"/>
              </w:rPr>
              <w:t>38</w:t>
            </w:r>
            <w:r>
              <w:rPr>
                <w:rFonts w:ascii="Arial" w:eastAsia="Arial" w:hAnsi="Arial" w:cs="Arial"/>
                <w:sz w:val="20"/>
              </w:rPr>
              <w:t xml:space="preserve"> </w:t>
            </w:r>
            <w:r>
              <w:rPr>
                <w:rFonts w:ascii="Times New Roman" w:eastAsia="Times New Roman" w:hAnsi="Times New Roman" w:cs="Times New Roman"/>
                <w:sz w:val="24"/>
              </w:rPr>
              <w:t xml:space="preserve">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2AEE02C0" w14:textId="77777777" w:rsidR="00275D99" w:rsidRDefault="00000000">
            <w:pPr>
              <w:spacing w:after="0"/>
              <w:ind w:right="60"/>
              <w:jc w:val="center"/>
            </w:pPr>
            <w:proofErr w:type="spellStart"/>
            <w:r>
              <w:rPr>
                <w:rFonts w:ascii="Arial" w:eastAsia="Arial" w:hAnsi="Arial" w:cs="Arial"/>
                <w:sz w:val="20"/>
              </w:rPr>
              <w:t>Baban</w:t>
            </w:r>
            <w:proofErr w:type="spellEnd"/>
            <w:r>
              <w:rPr>
                <w:rFonts w:ascii="Arial" w:eastAsia="Arial" w:hAnsi="Arial" w:cs="Arial"/>
                <w:sz w:val="20"/>
              </w:rPr>
              <w:t xml:space="preserve">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07EC5C84" w14:textId="77777777" w:rsidR="00275D99" w:rsidRDefault="00000000">
            <w:pPr>
              <w:spacing w:after="0"/>
              <w:ind w:right="120"/>
              <w:jc w:val="center"/>
            </w:pPr>
            <w:r>
              <w:rPr>
                <w:rFonts w:ascii="Arial" w:eastAsia="Arial" w:hAnsi="Arial" w:cs="Arial"/>
                <w:sz w:val="20"/>
              </w:rPr>
              <w:t xml:space="preserve">Senator PhD Y19 and earlier batches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11A5E27D" w14:textId="0BC77F95" w:rsidR="00275D99" w:rsidRDefault="00000000">
            <w:pPr>
              <w:spacing w:after="0"/>
              <w:ind w:right="125"/>
              <w:jc w:val="center"/>
            </w:pPr>
            <w:r>
              <w:rPr>
                <w:rFonts w:ascii="Arial" w:eastAsia="Arial" w:hAnsi="Arial" w:cs="Arial"/>
                <w:sz w:val="20"/>
              </w:rPr>
              <w:t>P</w:t>
            </w:r>
            <w:r>
              <w:rPr>
                <w:rFonts w:ascii="Times New Roman" w:eastAsia="Times New Roman" w:hAnsi="Times New Roman" w:cs="Times New Roman"/>
                <w:sz w:val="24"/>
              </w:rPr>
              <w:t xml:space="preserve">resent </w:t>
            </w:r>
            <w:r>
              <w:t xml:space="preserve"> </w:t>
            </w:r>
          </w:p>
        </w:tc>
      </w:tr>
      <w:tr w:rsidR="00275D99" w14:paraId="59DC77CB" w14:textId="77777777">
        <w:trPr>
          <w:trHeight w:val="1104"/>
        </w:trPr>
        <w:tc>
          <w:tcPr>
            <w:tcW w:w="682" w:type="dxa"/>
            <w:tcBorders>
              <w:top w:val="single" w:sz="6" w:space="0" w:color="000000"/>
              <w:left w:val="single" w:sz="6" w:space="0" w:color="000000"/>
              <w:bottom w:val="single" w:sz="6" w:space="0" w:color="000000"/>
              <w:right w:val="single" w:sz="6" w:space="0" w:color="000000"/>
            </w:tcBorders>
            <w:vAlign w:val="center"/>
          </w:tcPr>
          <w:p w14:paraId="0FDE2B76" w14:textId="77777777" w:rsidR="00275D99" w:rsidRDefault="00000000">
            <w:pPr>
              <w:spacing w:after="0"/>
              <w:ind w:right="201"/>
              <w:jc w:val="right"/>
            </w:pPr>
            <w:r>
              <w:rPr>
                <w:rFonts w:ascii="Times New Roman" w:eastAsia="Times New Roman" w:hAnsi="Times New Roman" w:cs="Times New Roman"/>
                <w:sz w:val="24"/>
              </w:rPr>
              <w:t xml:space="preserve">39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5936035D" w14:textId="77777777" w:rsidR="00275D99" w:rsidRDefault="00000000">
            <w:pPr>
              <w:spacing w:after="0"/>
              <w:ind w:right="62"/>
              <w:jc w:val="center"/>
            </w:pPr>
            <w:proofErr w:type="spellStart"/>
            <w:r>
              <w:rPr>
                <w:rFonts w:ascii="Arial" w:eastAsia="Arial" w:hAnsi="Arial" w:cs="Arial"/>
                <w:sz w:val="20"/>
              </w:rPr>
              <w:t>Manmeet</w:t>
            </w:r>
            <w:proofErr w:type="spellEnd"/>
            <w:r>
              <w:rPr>
                <w:rFonts w:ascii="Arial" w:eastAsia="Arial" w:hAnsi="Arial" w:cs="Arial"/>
                <w:sz w:val="20"/>
              </w:rPr>
              <w:t xml:space="preserve"> Kaur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082BFB27" w14:textId="77777777" w:rsidR="00275D99" w:rsidRDefault="00000000">
            <w:pPr>
              <w:spacing w:after="0"/>
              <w:ind w:right="120"/>
              <w:jc w:val="center"/>
            </w:pPr>
            <w:r>
              <w:rPr>
                <w:rFonts w:ascii="Arial" w:eastAsia="Arial" w:hAnsi="Arial" w:cs="Arial"/>
                <w:sz w:val="20"/>
              </w:rPr>
              <w:t xml:space="preserve">Senator PhD Y19 and earlier batches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bottom"/>
          </w:tcPr>
          <w:p w14:paraId="1A4EBE05" w14:textId="51C2DEAF" w:rsidR="00275D99" w:rsidRDefault="00C61E01" w:rsidP="00C61E01">
            <w:pPr>
              <w:spacing w:after="0" w:line="600" w:lineRule="auto"/>
              <w:ind w:right="125"/>
              <w:jc w:val="center"/>
            </w:pPr>
            <w:r>
              <w:rPr>
                <w:rFonts w:ascii="Times New Roman" w:eastAsia="Times New Roman" w:hAnsi="Times New Roman" w:cs="Times New Roman"/>
                <w:sz w:val="24"/>
              </w:rPr>
              <w:t>Ab</w:t>
            </w:r>
            <w:r w:rsidR="00000000">
              <w:rPr>
                <w:rFonts w:ascii="Times New Roman" w:eastAsia="Times New Roman" w:hAnsi="Times New Roman" w:cs="Times New Roman"/>
                <w:sz w:val="24"/>
              </w:rPr>
              <w:t>sent</w:t>
            </w:r>
            <w:r w:rsidR="00000000">
              <w:rPr>
                <w:rFonts w:ascii="Arial" w:eastAsia="Arial" w:hAnsi="Arial" w:cs="Arial"/>
                <w:sz w:val="20"/>
              </w:rPr>
              <w:t xml:space="preserve"> </w:t>
            </w:r>
            <w:r w:rsidR="00000000">
              <w:rPr>
                <w:rFonts w:ascii="Times New Roman" w:eastAsia="Times New Roman" w:hAnsi="Times New Roman" w:cs="Times New Roman"/>
                <w:sz w:val="24"/>
              </w:rPr>
              <w:t xml:space="preserve"> </w:t>
            </w:r>
            <w:r w:rsidR="00000000">
              <w:t xml:space="preserve"> </w:t>
            </w:r>
          </w:p>
        </w:tc>
      </w:tr>
      <w:tr w:rsidR="00275D99" w14:paraId="39CE9A34" w14:textId="77777777">
        <w:trPr>
          <w:trHeight w:val="1104"/>
        </w:trPr>
        <w:tc>
          <w:tcPr>
            <w:tcW w:w="682" w:type="dxa"/>
            <w:tcBorders>
              <w:top w:val="single" w:sz="6" w:space="0" w:color="000000"/>
              <w:left w:val="single" w:sz="6" w:space="0" w:color="000000"/>
              <w:bottom w:val="single" w:sz="6" w:space="0" w:color="000000"/>
              <w:right w:val="single" w:sz="6" w:space="0" w:color="000000"/>
            </w:tcBorders>
            <w:vAlign w:val="center"/>
          </w:tcPr>
          <w:p w14:paraId="79EC8680" w14:textId="77777777" w:rsidR="00275D99" w:rsidRDefault="00000000">
            <w:pPr>
              <w:spacing w:after="0"/>
              <w:ind w:right="201"/>
              <w:jc w:val="right"/>
            </w:pPr>
            <w:r>
              <w:rPr>
                <w:rFonts w:ascii="Times New Roman" w:eastAsia="Times New Roman" w:hAnsi="Times New Roman" w:cs="Times New Roman"/>
                <w:sz w:val="24"/>
              </w:rPr>
              <w:t xml:space="preserve">40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01F0E1F4" w14:textId="77777777" w:rsidR="00275D99" w:rsidRDefault="00000000">
            <w:pPr>
              <w:spacing w:after="0"/>
              <w:ind w:right="62"/>
              <w:jc w:val="center"/>
            </w:pPr>
            <w:r>
              <w:rPr>
                <w:rFonts w:ascii="Arial" w:eastAsia="Arial" w:hAnsi="Arial" w:cs="Arial"/>
                <w:sz w:val="20"/>
              </w:rPr>
              <w:t xml:space="preserve">Neha Sharma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tcPr>
          <w:p w14:paraId="5FC81551" w14:textId="77777777" w:rsidR="002E04F7" w:rsidRDefault="002E04F7">
            <w:pPr>
              <w:spacing w:after="0"/>
              <w:ind w:right="213"/>
              <w:jc w:val="right"/>
              <w:rPr>
                <w:rFonts w:ascii="Arial" w:eastAsia="Arial" w:hAnsi="Arial" w:cs="Arial"/>
                <w:sz w:val="20"/>
              </w:rPr>
            </w:pPr>
          </w:p>
          <w:p w14:paraId="40EA9603" w14:textId="77777777" w:rsidR="002E04F7" w:rsidRDefault="002E04F7">
            <w:pPr>
              <w:spacing w:after="0"/>
              <w:ind w:right="213"/>
              <w:jc w:val="right"/>
              <w:rPr>
                <w:rFonts w:ascii="Arial" w:eastAsia="Arial" w:hAnsi="Arial" w:cs="Arial"/>
                <w:sz w:val="20"/>
              </w:rPr>
            </w:pPr>
          </w:p>
          <w:p w14:paraId="1118EE16" w14:textId="19E6A8E8" w:rsidR="00275D99" w:rsidRDefault="00000000">
            <w:pPr>
              <w:spacing w:after="0"/>
              <w:ind w:right="213"/>
              <w:jc w:val="right"/>
            </w:pPr>
            <w:r>
              <w:rPr>
                <w:rFonts w:ascii="Arial" w:eastAsia="Arial" w:hAnsi="Arial" w:cs="Arial"/>
                <w:sz w:val="20"/>
              </w:rPr>
              <w:t>Senator PhD Y20</w:t>
            </w:r>
            <w:r>
              <w:rPr>
                <w:rFonts w:ascii="Times New Roman" w:eastAsia="Times New Roman" w:hAnsi="Times New Roman" w:cs="Times New Roman"/>
                <w:sz w:val="24"/>
              </w:rPr>
              <w:t xml:space="preserve"> </w:t>
            </w:r>
            <w:r>
              <w:rPr>
                <w:rFonts w:ascii="Arial" w:eastAsia="Arial" w:hAnsi="Arial" w:cs="Arial"/>
                <w:sz w:val="20"/>
              </w:rPr>
              <w:t xml:space="preserve">(Including MSc-PhD Y17)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04728E6D" w14:textId="77777777" w:rsidR="00275D99" w:rsidRDefault="00000000">
            <w:pPr>
              <w:spacing w:after="0"/>
              <w:ind w:right="124"/>
              <w:jc w:val="center"/>
            </w:pPr>
            <w:r>
              <w:rPr>
                <w:rFonts w:ascii="Arial" w:eastAsia="Arial" w:hAnsi="Arial" w:cs="Arial"/>
                <w:sz w:val="20"/>
              </w:rPr>
              <w:t xml:space="preserve">Absent </w:t>
            </w:r>
            <w:r>
              <w:rPr>
                <w:rFonts w:ascii="Times New Roman" w:eastAsia="Times New Roman" w:hAnsi="Times New Roman" w:cs="Times New Roman"/>
                <w:sz w:val="24"/>
              </w:rPr>
              <w:t xml:space="preserve"> </w:t>
            </w:r>
            <w:r>
              <w:t xml:space="preserve"> </w:t>
            </w:r>
          </w:p>
        </w:tc>
      </w:tr>
      <w:tr w:rsidR="00275D99" w14:paraId="3ADA3723" w14:textId="77777777">
        <w:trPr>
          <w:trHeight w:val="1104"/>
        </w:trPr>
        <w:tc>
          <w:tcPr>
            <w:tcW w:w="682" w:type="dxa"/>
            <w:tcBorders>
              <w:top w:val="single" w:sz="6" w:space="0" w:color="000000"/>
              <w:left w:val="single" w:sz="6" w:space="0" w:color="000000"/>
              <w:bottom w:val="single" w:sz="6" w:space="0" w:color="000000"/>
              <w:right w:val="single" w:sz="6" w:space="0" w:color="000000"/>
            </w:tcBorders>
            <w:vAlign w:val="center"/>
          </w:tcPr>
          <w:p w14:paraId="45FE95FB" w14:textId="77777777" w:rsidR="00275D99" w:rsidRDefault="00000000">
            <w:pPr>
              <w:spacing w:after="0"/>
              <w:ind w:right="170"/>
              <w:jc w:val="right"/>
            </w:pPr>
            <w:r>
              <w:rPr>
                <w:rFonts w:ascii="Times New Roman" w:eastAsia="Times New Roman" w:hAnsi="Times New Roman" w:cs="Times New Roman"/>
                <w:sz w:val="24"/>
              </w:rPr>
              <w:t xml:space="preserve">41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52CC96E6" w14:textId="77777777" w:rsidR="00275D99" w:rsidRDefault="00000000">
            <w:pPr>
              <w:spacing w:after="0"/>
              <w:ind w:left="1"/>
              <w:jc w:val="center"/>
            </w:pPr>
            <w:proofErr w:type="spellStart"/>
            <w:r>
              <w:rPr>
                <w:rFonts w:ascii="Arial" w:eastAsia="Arial" w:hAnsi="Arial" w:cs="Arial"/>
                <w:sz w:val="20"/>
              </w:rPr>
              <w:t>Rijin</w:t>
            </w:r>
            <w:proofErr w:type="spellEnd"/>
            <w:r>
              <w:rPr>
                <w:rFonts w:ascii="Arial" w:eastAsia="Arial" w:hAnsi="Arial" w:cs="Arial"/>
                <w:sz w:val="20"/>
              </w:rPr>
              <w:t xml:space="preserve"> </w:t>
            </w:r>
            <w:proofErr w:type="spellStart"/>
            <w:r>
              <w:rPr>
                <w:rFonts w:ascii="Arial" w:eastAsia="Arial" w:hAnsi="Arial" w:cs="Arial"/>
                <w:sz w:val="20"/>
              </w:rPr>
              <w:t>Rajan</w:t>
            </w:r>
            <w:proofErr w:type="spellEnd"/>
            <w:r>
              <w:rPr>
                <w:rFonts w:ascii="Arial" w:eastAsia="Arial" w:hAnsi="Arial" w:cs="Arial"/>
                <w:sz w:val="20"/>
              </w:rPr>
              <w:t xml:space="preserve">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tcPr>
          <w:p w14:paraId="0DC5D1CB" w14:textId="77777777" w:rsidR="00275D99" w:rsidRDefault="00000000">
            <w:pPr>
              <w:spacing w:after="45"/>
              <w:ind w:left="102"/>
              <w:jc w:val="center"/>
            </w:pPr>
            <w:r>
              <w:rPr>
                <w:rFonts w:ascii="Arial" w:eastAsia="Arial" w:hAnsi="Arial" w:cs="Arial"/>
                <w:sz w:val="20"/>
              </w:rPr>
              <w:t xml:space="preserve"> </w:t>
            </w:r>
            <w:r>
              <w:t xml:space="preserve"> </w:t>
            </w:r>
          </w:p>
          <w:p w14:paraId="790E2339" w14:textId="77777777" w:rsidR="00275D99" w:rsidRDefault="00000000">
            <w:pPr>
              <w:spacing w:after="0"/>
              <w:ind w:right="182"/>
              <w:jc w:val="right"/>
            </w:pPr>
            <w:r>
              <w:rPr>
                <w:rFonts w:ascii="Arial" w:eastAsia="Arial" w:hAnsi="Arial" w:cs="Arial"/>
                <w:sz w:val="20"/>
              </w:rPr>
              <w:t>Senator PhD Y20</w:t>
            </w:r>
            <w:r>
              <w:rPr>
                <w:rFonts w:ascii="Times New Roman" w:eastAsia="Times New Roman" w:hAnsi="Times New Roman" w:cs="Times New Roman"/>
                <w:sz w:val="24"/>
              </w:rPr>
              <w:t xml:space="preserve"> </w:t>
            </w:r>
            <w:r>
              <w:rPr>
                <w:rFonts w:ascii="Arial" w:eastAsia="Arial" w:hAnsi="Arial" w:cs="Arial"/>
                <w:sz w:val="20"/>
              </w:rPr>
              <w:t xml:space="preserve">(Including MSc-PhD Y17)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bottom"/>
          </w:tcPr>
          <w:p w14:paraId="2E6A30AD" w14:textId="2EB7C63A" w:rsidR="00275D99" w:rsidRDefault="00C61E01" w:rsidP="00C61E01">
            <w:pPr>
              <w:spacing w:after="0" w:line="600" w:lineRule="auto"/>
              <w:ind w:right="63"/>
              <w:jc w:val="center"/>
            </w:pPr>
            <w:r>
              <w:rPr>
                <w:rFonts w:ascii="Times New Roman" w:eastAsia="Times New Roman" w:hAnsi="Times New Roman" w:cs="Times New Roman"/>
                <w:sz w:val="24"/>
              </w:rPr>
              <w:t>Ab</w:t>
            </w:r>
            <w:r w:rsidR="00000000">
              <w:rPr>
                <w:rFonts w:ascii="Times New Roman" w:eastAsia="Times New Roman" w:hAnsi="Times New Roman" w:cs="Times New Roman"/>
                <w:sz w:val="24"/>
              </w:rPr>
              <w:t>sent</w:t>
            </w:r>
            <w:r w:rsidR="00000000">
              <w:rPr>
                <w:rFonts w:ascii="Arial" w:eastAsia="Arial" w:hAnsi="Arial" w:cs="Arial"/>
                <w:sz w:val="20"/>
              </w:rPr>
              <w:t xml:space="preserve"> </w:t>
            </w:r>
            <w:r w:rsidR="00000000">
              <w:rPr>
                <w:rFonts w:ascii="Times New Roman" w:eastAsia="Times New Roman" w:hAnsi="Times New Roman" w:cs="Times New Roman"/>
                <w:sz w:val="24"/>
              </w:rPr>
              <w:t xml:space="preserve"> </w:t>
            </w:r>
            <w:r w:rsidR="00000000">
              <w:t xml:space="preserve"> </w:t>
            </w:r>
          </w:p>
        </w:tc>
      </w:tr>
      <w:tr w:rsidR="00275D99" w14:paraId="200AB425" w14:textId="77777777">
        <w:trPr>
          <w:trHeight w:val="1104"/>
        </w:trPr>
        <w:tc>
          <w:tcPr>
            <w:tcW w:w="682" w:type="dxa"/>
            <w:tcBorders>
              <w:top w:val="single" w:sz="6" w:space="0" w:color="000000"/>
              <w:left w:val="single" w:sz="6" w:space="0" w:color="000000"/>
              <w:bottom w:val="single" w:sz="6" w:space="0" w:color="000000"/>
              <w:right w:val="single" w:sz="6" w:space="0" w:color="000000"/>
            </w:tcBorders>
            <w:vAlign w:val="center"/>
          </w:tcPr>
          <w:p w14:paraId="60820ED5" w14:textId="77777777" w:rsidR="00275D99" w:rsidRDefault="00000000">
            <w:pPr>
              <w:spacing w:after="0"/>
              <w:ind w:right="170"/>
              <w:jc w:val="right"/>
            </w:pPr>
            <w:r>
              <w:rPr>
                <w:rFonts w:ascii="Times New Roman" w:eastAsia="Times New Roman" w:hAnsi="Times New Roman" w:cs="Times New Roman"/>
                <w:sz w:val="24"/>
              </w:rPr>
              <w:t xml:space="preserve">42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787FE867" w14:textId="77777777" w:rsidR="00275D99" w:rsidRDefault="00000000">
            <w:pPr>
              <w:spacing w:after="0"/>
              <w:ind w:left="609"/>
            </w:pPr>
            <w:r>
              <w:rPr>
                <w:rFonts w:ascii="Arial" w:eastAsia="Arial" w:hAnsi="Arial" w:cs="Arial"/>
                <w:sz w:val="20"/>
              </w:rPr>
              <w:t xml:space="preserve">Vijaya Mishra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5E03AE41" w14:textId="77777777" w:rsidR="00275D99" w:rsidRDefault="00000000">
            <w:pPr>
              <w:spacing w:after="0"/>
              <w:ind w:left="415"/>
            </w:pPr>
            <w:r>
              <w:rPr>
                <w:rFonts w:ascii="Arial" w:eastAsia="Arial" w:hAnsi="Arial" w:cs="Arial"/>
                <w:sz w:val="20"/>
              </w:rPr>
              <w:t>Senator PhD Y20 (including MSc-PhD</w:t>
            </w:r>
            <w:r>
              <w:rPr>
                <w:rFonts w:ascii="Times New Roman" w:eastAsia="Times New Roman" w:hAnsi="Times New Roman" w:cs="Times New Roman"/>
                <w:sz w:val="24"/>
              </w:rPr>
              <w:t xml:space="preserve">  </w:t>
            </w:r>
            <w:r>
              <w:t xml:space="preserve"> </w:t>
            </w:r>
          </w:p>
          <w:p w14:paraId="4E40D0C0" w14:textId="77777777" w:rsidR="00275D99" w:rsidRDefault="00000000">
            <w:pPr>
              <w:spacing w:after="0"/>
              <w:ind w:right="58"/>
              <w:jc w:val="center"/>
            </w:pPr>
            <w:r>
              <w:rPr>
                <w:rFonts w:ascii="Arial" w:eastAsia="Arial" w:hAnsi="Arial" w:cs="Arial"/>
                <w:sz w:val="20"/>
              </w:rPr>
              <w:t xml:space="preserve">Y17)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bottom"/>
          </w:tcPr>
          <w:p w14:paraId="27952720" w14:textId="77777777" w:rsidR="00275D99" w:rsidRDefault="00000000" w:rsidP="00C61E01">
            <w:pPr>
              <w:spacing w:after="0" w:line="600" w:lineRule="auto"/>
              <w:ind w:right="63"/>
              <w:jc w:val="center"/>
            </w:pPr>
            <w:r>
              <w:rPr>
                <w:rFonts w:ascii="Arial" w:eastAsia="Arial" w:hAnsi="Arial" w:cs="Arial"/>
                <w:sz w:val="20"/>
              </w:rPr>
              <w:t>P</w:t>
            </w:r>
            <w:r>
              <w:rPr>
                <w:rFonts w:ascii="Times New Roman" w:eastAsia="Times New Roman" w:hAnsi="Times New Roman" w:cs="Times New Roman"/>
                <w:sz w:val="24"/>
              </w:rPr>
              <w:t>resent</w:t>
            </w:r>
            <w:r>
              <w:rPr>
                <w:rFonts w:ascii="Arial" w:eastAsia="Arial" w:hAnsi="Arial" w:cs="Arial"/>
                <w:sz w:val="20"/>
              </w:rPr>
              <w:t xml:space="preserve"> </w:t>
            </w:r>
            <w:r>
              <w:rPr>
                <w:rFonts w:ascii="Times New Roman" w:eastAsia="Times New Roman" w:hAnsi="Times New Roman" w:cs="Times New Roman"/>
                <w:sz w:val="24"/>
              </w:rPr>
              <w:t xml:space="preserve"> </w:t>
            </w:r>
            <w:r>
              <w:t xml:space="preserve"> </w:t>
            </w:r>
          </w:p>
        </w:tc>
      </w:tr>
      <w:tr w:rsidR="00275D99" w14:paraId="7EE3D1C6" w14:textId="77777777">
        <w:trPr>
          <w:trHeight w:val="1099"/>
        </w:trPr>
        <w:tc>
          <w:tcPr>
            <w:tcW w:w="682" w:type="dxa"/>
            <w:tcBorders>
              <w:top w:val="single" w:sz="6" w:space="0" w:color="000000"/>
              <w:left w:val="single" w:sz="6" w:space="0" w:color="000000"/>
              <w:bottom w:val="single" w:sz="6" w:space="0" w:color="000000"/>
              <w:right w:val="single" w:sz="6" w:space="0" w:color="000000"/>
            </w:tcBorders>
            <w:vAlign w:val="center"/>
          </w:tcPr>
          <w:p w14:paraId="55ADA7C9" w14:textId="77777777" w:rsidR="00275D99" w:rsidRDefault="00000000">
            <w:pPr>
              <w:spacing w:after="0"/>
              <w:ind w:right="170"/>
              <w:jc w:val="right"/>
            </w:pPr>
            <w:r>
              <w:rPr>
                <w:rFonts w:ascii="Times New Roman" w:eastAsia="Times New Roman" w:hAnsi="Times New Roman" w:cs="Times New Roman"/>
                <w:sz w:val="24"/>
              </w:rPr>
              <w:t xml:space="preserve">43  </w:t>
            </w:r>
            <w:r>
              <w:t xml:space="preserve"> </w:t>
            </w:r>
          </w:p>
        </w:tc>
        <w:tc>
          <w:tcPr>
            <w:tcW w:w="2592" w:type="dxa"/>
            <w:tcBorders>
              <w:top w:val="single" w:sz="6" w:space="0" w:color="000000"/>
              <w:left w:val="single" w:sz="6" w:space="0" w:color="000000"/>
              <w:bottom w:val="single" w:sz="6" w:space="0" w:color="000000"/>
              <w:right w:val="single" w:sz="6" w:space="0" w:color="000000"/>
            </w:tcBorders>
            <w:vAlign w:val="center"/>
          </w:tcPr>
          <w:p w14:paraId="020ABAA4" w14:textId="77777777" w:rsidR="00275D99" w:rsidRDefault="00000000">
            <w:pPr>
              <w:spacing w:after="0"/>
            </w:pPr>
            <w:r>
              <w:rPr>
                <w:rFonts w:ascii="Arial" w:eastAsia="Arial" w:hAnsi="Arial" w:cs="Arial"/>
                <w:sz w:val="20"/>
              </w:rPr>
              <w:t xml:space="preserve">Aman Sharma </w:t>
            </w:r>
            <w:r>
              <w:rPr>
                <w:rFonts w:ascii="Times New Roman" w:eastAsia="Times New Roman" w:hAnsi="Times New Roman" w:cs="Times New Roman"/>
                <w:sz w:val="24"/>
              </w:rPr>
              <w:t xml:space="preserve"> </w:t>
            </w:r>
            <w:r>
              <w:t xml:space="preserve"> </w:t>
            </w:r>
          </w:p>
        </w:tc>
        <w:tc>
          <w:tcPr>
            <w:tcW w:w="4354" w:type="dxa"/>
            <w:tcBorders>
              <w:top w:val="single" w:sz="6" w:space="0" w:color="000000"/>
              <w:left w:val="single" w:sz="6" w:space="0" w:color="000000"/>
              <w:bottom w:val="single" w:sz="6" w:space="0" w:color="000000"/>
              <w:right w:val="single" w:sz="6" w:space="0" w:color="000000"/>
            </w:tcBorders>
            <w:vAlign w:val="center"/>
          </w:tcPr>
          <w:p w14:paraId="70A6D947" w14:textId="77777777" w:rsidR="00275D99" w:rsidRDefault="00000000">
            <w:pPr>
              <w:spacing w:after="0"/>
              <w:ind w:left="415"/>
            </w:pPr>
            <w:r>
              <w:rPr>
                <w:rFonts w:ascii="Arial" w:eastAsia="Arial" w:hAnsi="Arial" w:cs="Arial"/>
                <w:sz w:val="20"/>
              </w:rPr>
              <w:t>Senator PhD Y21 (including MSc-PhD</w:t>
            </w:r>
            <w:r>
              <w:rPr>
                <w:rFonts w:ascii="Times New Roman" w:eastAsia="Times New Roman" w:hAnsi="Times New Roman" w:cs="Times New Roman"/>
                <w:sz w:val="24"/>
              </w:rPr>
              <w:t xml:space="preserve">  </w:t>
            </w:r>
            <w:r>
              <w:t xml:space="preserve"> </w:t>
            </w:r>
          </w:p>
          <w:p w14:paraId="4BEA5F5F" w14:textId="77777777" w:rsidR="00275D99" w:rsidRDefault="00000000">
            <w:pPr>
              <w:spacing w:after="0"/>
              <w:ind w:right="58"/>
              <w:jc w:val="center"/>
            </w:pPr>
            <w:r>
              <w:rPr>
                <w:rFonts w:ascii="Arial" w:eastAsia="Arial" w:hAnsi="Arial" w:cs="Arial"/>
                <w:sz w:val="20"/>
              </w:rPr>
              <w:t xml:space="preserve">Y18) </w:t>
            </w:r>
            <w:r>
              <w:rPr>
                <w:rFonts w:ascii="Times New Roman" w:eastAsia="Times New Roman" w:hAnsi="Times New Roman" w:cs="Times New Roman"/>
                <w:sz w:val="24"/>
              </w:rPr>
              <w:t xml:space="preserve"> </w:t>
            </w:r>
            <w: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7959A38A" w14:textId="77777777" w:rsidR="00275D99" w:rsidRDefault="00000000">
            <w:pPr>
              <w:spacing w:after="0"/>
              <w:ind w:right="61"/>
              <w:jc w:val="center"/>
            </w:pPr>
            <w:r>
              <w:rPr>
                <w:rFonts w:ascii="Arial" w:eastAsia="Arial" w:hAnsi="Arial" w:cs="Arial"/>
                <w:sz w:val="20"/>
              </w:rPr>
              <w:t xml:space="preserve">Absent </w:t>
            </w:r>
            <w:r>
              <w:rPr>
                <w:rFonts w:ascii="Times New Roman" w:eastAsia="Times New Roman" w:hAnsi="Times New Roman" w:cs="Times New Roman"/>
                <w:sz w:val="24"/>
              </w:rPr>
              <w:t xml:space="preserve"> </w:t>
            </w:r>
            <w:r>
              <w:t xml:space="preserve"> </w:t>
            </w:r>
          </w:p>
        </w:tc>
      </w:tr>
    </w:tbl>
    <w:p w14:paraId="04F3A7D2" w14:textId="77777777" w:rsidR="00275D99" w:rsidRDefault="00000000">
      <w:pPr>
        <w:spacing w:after="12"/>
        <w:ind w:left="20"/>
      </w:pPr>
      <w:r>
        <w:rPr>
          <w:rFonts w:ascii="Times New Roman" w:eastAsia="Times New Roman" w:hAnsi="Times New Roman" w:cs="Times New Roman"/>
          <w:sz w:val="24"/>
        </w:rPr>
        <w:t xml:space="preserve">  </w:t>
      </w:r>
      <w:r>
        <w:t xml:space="preserve"> </w:t>
      </w:r>
    </w:p>
    <w:p w14:paraId="1279E5C1" w14:textId="77777777" w:rsidR="00275D99" w:rsidRDefault="00000000">
      <w:pPr>
        <w:spacing w:after="2" w:line="256" w:lineRule="auto"/>
        <w:ind w:hanging="10"/>
      </w:pPr>
      <w:r>
        <w:rPr>
          <w:rFonts w:ascii="Times New Roman" w:eastAsia="Times New Roman" w:hAnsi="Times New Roman" w:cs="Times New Roman"/>
          <w:sz w:val="24"/>
        </w:rPr>
        <w:t xml:space="preserve">* - Present with Nominee, # - Absent with Permission  </w:t>
      </w:r>
      <w:r>
        <w:t xml:space="preserve"> </w:t>
      </w:r>
    </w:p>
    <w:p w14:paraId="696FD502" w14:textId="77777777" w:rsidR="00275D99" w:rsidRDefault="00000000">
      <w:pPr>
        <w:spacing w:after="7"/>
        <w:ind w:left="20"/>
      </w:pPr>
      <w:r>
        <w:rPr>
          <w:rFonts w:ascii="Times New Roman" w:eastAsia="Times New Roman" w:hAnsi="Times New Roman" w:cs="Times New Roman"/>
          <w:sz w:val="24"/>
        </w:rPr>
        <w:t xml:space="preserve">  </w:t>
      </w:r>
      <w:r>
        <w:t xml:space="preserve"> </w:t>
      </w:r>
    </w:p>
    <w:p w14:paraId="024B9AE7" w14:textId="77777777" w:rsidR="00275D99" w:rsidRDefault="00000000">
      <w:pPr>
        <w:spacing w:after="2" w:line="256" w:lineRule="auto"/>
        <w:ind w:hanging="10"/>
      </w:pPr>
      <w:r>
        <w:rPr>
          <w:rFonts w:ascii="Times New Roman" w:eastAsia="Times New Roman" w:hAnsi="Times New Roman" w:cs="Times New Roman"/>
          <w:sz w:val="24"/>
        </w:rPr>
        <w:lastRenderedPageBreak/>
        <w:t xml:space="preserve">The following agenda items were taken up for consideration:  </w:t>
      </w:r>
      <w:r>
        <w:t xml:space="preserve"> </w:t>
      </w:r>
    </w:p>
    <w:tbl>
      <w:tblPr>
        <w:tblStyle w:val="TableGrid"/>
        <w:tblW w:w="10181" w:type="dxa"/>
        <w:tblInd w:w="63" w:type="dxa"/>
        <w:tblCellMar>
          <w:top w:w="0" w:type="dxa"/>
          <w:left w:w="110" w:type="dxa"/>
          <w:bottom w:w="183" w:type="dxa"/>
          <w:right w:w="115" w:type="dxa"/>
        </w:tblCellMar>
        <w:tblLook w:val="04A0" w:firstRow="1" w:lastRow="0" w:firstColumn="1" w:lastColumn="0" w:noHBand="0" w:noVBand="1"/>
      </w:tblPr>
      <w:tblGrid>
        <w:gridCol w:w="1459"/>
        <w:gridCol w:w="8722"/>
      </w:tblGrid>
      <w:tr w:rsidR="00275D99" w14:paraId="1FE55C8A" w14:textId="77777777" w:rsidTr="00E301B3">
        <w:trPr>
          <w:trHeight w:val="969"/>
        </w:trPr>
        <w:tc>
          <w:tcPr>
            <w:tcW w:w="1459" w:type="dxa"/>
            <w:tcBorders>
              <w:top w:val="single" w:sz="8" w:space="0" w:color="000000"/>
              <w:left w:val="single" w:sz="8" w:space="0" w:color="000000"/>
              <w:bottom w:val="single" w:sz="8" w:space="0" w:color="000000"/>
              <w:right w:val="single" w:sz="8" w:space="0" w:color="000000"/>
            </w:tcBorders>
            <w:vAlign w:val="bottom"/>
          </w:tcPr>
          <w:p w14:paraId="035DC285" w14:textId="5B8DC111" w:rsidR="00275D99" w:rsidRDefault="00000000" w:rsidP="00F359CA">
            <w:pPr>
              <w:spacing w:after="0" w:line="360" w:lineRule="auto"/>
            </w:pPr>
            <w:r>
              <w:rPr>
                <w:rFonts w:ascii="Times New Roman" w:eastAsia="Times New Roman" w:hAnsi="Times New Roman" w:cs="Times New Roman"/>
                <w:sz w:val="24"/>
              </w:rPr>
              <w:t>Item No. 1</w:t>
            </w:r>
          </w:p>
        </w:tc>
        <w:tc>
          <w:tcPr>
            <w:tcW w:w="8722" w:type="dxa"/>
            <w:tcBorders>
              <w:top w:val="single" w:sz="8" w:space="0" w:color="000000"/>
              <w:left w:val="single" w:sz="8" w:space="0" w:color="000000"/>
              <w:bottom w:val="single" w:sz="8" w:space="0" w:color="000000"/>
              <w:right w:val="single" w:sz="8" w:space="0" w:color="000000"/>
            </w:tcBorders>
            <w:vAlign w:val="bottom"/>
          </w:tcPr>
          <w:p w14:paraId="3EFC14C0" w14:textId="683491A0" w:rsidR="00275D99" w:rsidRPr="00F359CA" w:rsidRDefault="00275D99" w:rsidP="00E301B3">
            <w:pPr>
              <w:spacing w:after="3"/>
              <w:jc w:val="center"/>
              <w:rPr>
                <w:sz w:val="24"/>
              </w:rPr>
            </w:pPr>
          </w:p>
          <w:p w14:paraId="67B4D893" w14:textId="2CBC3ED0" w:rsidR="00275D99" w:rsidRPr="00F359CA" w:rsidRDefault="00E301B3" w:rsidP="00E301B3">
            <w:pPr>
              <w:rPr>
                <w:rFonts w:ascii="Times New Roman" w:hAnsi="Times New Roman" w:cs="Times New Roman"/>
                <w:sz w:val="24"/>
              </w:rPr>
            </w:pPr>
            <w:r w:rsidRPr="00F359CA">
              <w:rPr>
                <w:rFonts w:ascii="Times New Roman" w:hAnsi="Times New Roman" w:cs="Times New Roman"/>
                <w:sz w:val="24"/>
              </w:rPr>
              <w:t xml:space="preserve">To confirm the Minutes of </w:t>
            </w:r>
            <w:r w:rsidRPr="00F359CA">
              <w:rPr>
                <w:rFonts w:ascii="Times New Roman" w:hAnsi="Times New Roman" w:cs="Times New Roman"/>
                <w:sz w:val="24"/>
              </w:rPr>
              <w:t xml:space="preserve">the </w:t>
            </w:r>
            <w:r w:rsidRPr="00F359CA">
              <w:rPr>
                <w:rFonts w:ascii="Times New Roman" w:hAnsi="Times New Roman" w:cs="Times New Roman"/>
                <w:sz w:val="24"/>
              </w:rPr>
              <w:t>1st (Regular) Meeting of Students’ Senate 2022-23</w:t>
            </w:r>
          </w:p>
        </w:tc>
      </w:tr>
    </w:tbl>
    <w:p w14:paraId="3D1BEB81" w14:textId="77777777" w:rsidR="00275D99" w:rsidRDefault="00000000">
      <w:pPr>
        <w:spacing w:after="12"/>
        <w:ind w:left="20"/>
      </w:pPr>
      <w:r>
        <w:rPr>
          <w:rFonts w:ascii="Times New Roman" w:eastAsia="Times New Roman" w:hAnsi="Times New Roman" w:cs="Times New Roman"/>
          <w:sz w:val="24"/>
        </w:rPr>
        <w:t xml:space="preserve">  </w:t>
      </w:r>
      <w:r>
        <w:t xml:space="preserve"> </w:t>
      </w:r>
    </w:p>
    <w:p w14:paraId="732697BD" w14:textId="77777777" w:rsidR="00275D99" w:rsidRDefault="00000000">
      <w:pPr>
        <w:spacing w:after="2" w:line="256" w:lineRule="auto"/>
        <w:ind w:hanging="10"/>
      </w:pPr>
      <w:r>
        <w:rPr>
          <w:rFonts w:ascii="Times New Roman" w:eastAsia="Times New Roman" w:hAnsi="Times New Roman" w:cs="Times New Roman"/>
          <w:sz w:val="24"/>
        </w:rPr>
        <w:t xml:space="preserve">The minutes were passed without any discrepancy.  </w:t>
      </w:r>
      <w:r>
        <w:t xml:space="preserve"> </w:t>
      </w:r>
    </w:p>
    <w:p w14:paraId="2A9DF34D" w14:textId="77777777" w:rsidR="00275D99" w:rsidRDefault="00000000">
      <w:pPr>
        <w:spacing w:after="0"/>
        <w:ind w:left="725"/>
      </w:pPr>
      <w:r>
        <w:rPr>
          <w:rFonts w:ascii="Times New Roman" w:eastAsia="Times New Roman" w:hAnsi="Times New Roman" w:cs="Times New Roman"/>
          <w:sz w:val="24"/>
        </w:rPr>
        <w:t xml:space="preserve"> </w:t>
      </w:r>
      <w:r>
        <w:t xml:space="preserve"> </w:t>
      </w:r>
    </w:p>
    <w:tbl>
      <w:tblPr>
        <w:tblStyle w:val="TableGrid"/>
        <w:tblW w:w="9898" w:type="dxa"/>
        <w:tblInd w:w="63" w:type="dxa"/>
        <w:tblCellMar>
          <w:top w:w="309" w:type="dxa"/>
          <w:left w:w="110" w:type="dxa"/>
          <w:bottom w:w="212" w:type="dxa"/>
          <w:right w:w="83" w:type="dxa"/>
        </w:tblCellMar>
        <w:tblLook w:val="04A0" w:firstRow="1" w:lastRow="0" w:firstColumn="1" w:lastColumn="0" w:noHBand="0" w:noVBand="1"/>
      </w:tblPr>
      <w:tblGrid>
        <w:gridCol w:w="1459"/>
        <w:gridCol w:w="8439"/>
      </w:tblGrid>
      <w:tr w:rsidR="00275D99" w14:paraId="3F8ED2A3" w14:textId="77777777" w:rsidTr="00F359CA">
        <w:trPr>
          <w:trHeight w:val="587"/>
        </w:trPr>
        <w:tc>
          <w:tcPr>
            <w:tcW w:w="1459" w:type="dxa"/>
            <w:tcBorders>
              <w:top w:val="single" w:sz="8" w:space="0" w:color="000000"/>
              <w:left w:val="single" w:sz="8" w:space="0" w:color="000000"/>
              <w:bottom w:val="single" w:sz="8" w:space="0" w:color="000000"/>
              <w:right w:val="single" w:sz="8" w:space="0" w:color="000000"/>
            </w:tcBorders>
          </w:tcPr>
          <w:p w14:paraId="088BA665" w14:textId="1555FBF1" w:rsidR="00275D99" w:rsidRDefault="00000000" w:rsidP="00F359CA">
            <w:pPr>
              <w:spacing w:after="0" w:line="480" w:lineRule="auto"/>
            </w:pPr>
            <w:r>
              <w:rPr>
                <w:rFonts w:ascii="Times New Roman" w:eastAsia="Times New Roman" w:hAnsi="Times New Roman" w:cs="Times New Roman"/>
                <w:sz w:val="24"/>
              </w:rPr>
              <w:t xml:space="preserve">Item No. </w:t>
            </w:r>
            <w:r w:rsidR="006C257D">
              <w:rPr>
                <w:rFonts w:ascii="Times New Roman" w:eastAsia="Times New Roman" w:hAnsi="Times New Roman" w:cs="Times New Roman"/>
                <w:sz w:val="24"/>
              </w:rPr>
              <w:t>2</w:t>
            </w:r>
            <w:r>
              <w:rPr>
                <w:rFonts w:ascii="Times New Roman" w:eastAsia="Times New Roman" w:hAnsi="Times New Roman" w:cs="Times New Roman"/>
                <w:sz w:val="24"/>
              </w:rPr>
              <w:t xml:space="preserve">   </w:t>
            </w:r>
            <w:r>
              <w:t xml:space="preserve"> </w:t>
            </w:r>
          </w:p>
        </w:tc>
        <w:tc>
          <w:tcPr>
            <w:tcW w:w="8438" w:type="dxa"/>
            <w:tcBorders>
              <w:top w:val="single" w:sz="8" w:space="0" w:color="000000"/>
              <w:left w:val="single" w:sz="8" w:space="0" w:color="000000"/>
              <w:bottom w:val="single" w:sz="8" w:space="0" w:color="000000"/>
              <w:right w:val="single" w:sz="8" w:space="0" w:color="000000"/>
            </w:tcBorders>
            <w:vAlign w:val="bottom"/>
          </w:tcPr>
          <w:p w14:paraId="707B26DD" w14:textId="341E771B" w:rsidR="00275D99" w:rsidRPr="00F359CA" w:rsidRDefault="00F359CA" w:rsidP="00F359CA">
            <w:pPr>
              <w:rPr>
                <w:rFonts w:ascii="Times New Roman" w:hAnsi="Times New Roman" w:cs="Times New Roman"/>
                <w:sz w:val="24"/>
              </w:rPr>
            </w:pPr>
            <w:r w:rsidRPr="00F359CA">
              <w:rPr>
                <w:rFonts w:ascii="Times New Roman" w:hAnsi="Times New Roman" w:cs="Times New Roman"/>
                <w:sz w:val="24"/>
              </w:rPr>
              <w:t>Recommendations of Gymkhana Awards Committee 2021-22</w:t>
            </w:r>
          </w:p>
        </w:tc>
      </w:tr>
    </w:tbl>
    <w:p w14:paraId="17732F90" w14:textId="7F4C28D5" w:rsidR="00D758CD" w:rsidRDefault="00000000" w:rsidP="00D758CD">
      <w:pPr>
        <w:numPr>
          <w:ilvl w:val="0"/>
          <w:numId w:val="5"/>
        </w:numPr>
        <w:spacing w:after="2" w:line="256" w:lineRule="auto"/>
        <w:ind w:hanging="444"/>
      </w:pPr>
      <w:r>
        <w:rPr>
          <w:rFonts w:ascii="Times New Roman" w:eastAsia="Times New Roman" w:hAnsi="Times New Roman" w:cs="Times New Roman"/>
          <w:sz w:val="24"/>
        </w:rPr>
        <w:t xml:space="preserve">The Chairperson, Students’ Senate </w:t>
      </w:r>
      <w:r w:rsidR="00D758CD">
        <w:rPr>
          <w:rFonts w:ascii="Times New Roman" w:eastAsia="Times New Roman" w:hAnsi="Times New Roman" w:cs="Times New Roman"/>
          <w:sz w:val="24"/>
        </w:rPr>
        <w:t xml:space="preserve">presented </w:t>
      </w:r>
      <w:r>
        <w:rPr>
          <w:rFonts w:ascii="Times New Roman" w:eastAsia="Times New Roman" w:hAnsi="Times New Roman" w:cs="Times New Roman"/>
          <w:sz w:val="24"/>
        </w:rPr>
        <w:t>the Senate</w:t>
      </w:r>
      <w:r w:rsidR="00D758CD">
        <w:rPr>
          <w:rFonts w:ascii="Times New Roman" w:eastAsia="Times New Roman" w:hAnsi="Times New Roman" w:cs="Times New Roman"/>
          <w:sz w:val="24"/>
        </w:rPr>
        <w:t xml:space="preserve"> the Recommendations of Gymkhana Awards Committee for the year 2021-22</w:t>
      </w:r>
      <w:r>
        <w:rPr>
          <w:rFonts w:ascii="Times New Roman" w:eastAsia="Times New Roman" w:hAnsi="Times New Roman" w:cs="Times New Roman"/>
          <w:sz w:val="24"/>
        </w:rPr>
        <w:t xml:space="preserve">. </w:t>
      </w:r>
      <w:r>
        <w:t xml:space="preserve"> </w:t>
      </w:r>
    </w:p>
    <w:p w14:paraId="622D4991" w14:textId="21A99C93" w:rsidR="00D758CD" w:rsidRDefault="00D758CD" w:rsidP="00D758CD">
      <w:pPr>
        <w:numPr>
          <w:ilvl w:val="0"/>
          <w:numId w:val="5"/>
        </w:numPr>
        <w:spacing w:after="2" w:line="256" w:lineRule="auto"/>
        <w:ind w:hanging="444"/>
      </w:pPr>
      <w:r w:rsidRPr="00D758CD">
        <w:rPr>
          <w:rFonts w:ascii="Times New Roman" w:eastAsia="Times New Roman" w:hAnsi="Times New Roman" w:cs="Times New Roman"/>
          <w:sz w:val="24"/>
        </w:rPr>
        <w:t xml:space="preserve">The </w:t>
      </w:r>
      <w:r>
        <w:rPr>
          <w:rFonts w:ascii="Times New Roman" w:eastAsia="Times New Roman" w:hAnsi="Times New Roman" w:cs="Times New Roman"/>
          <w:sz w:val="24"/>
        </w:rPr>
        <w:t>recommendations</w:t>
      </w:r>
      <w:r w:rsidRPr="00D758CD">
        <w:rPr>
          <w:rFonts w:ascii="Times New Roman" w:eastAsia="Times New Roman" w:hAnsi="Times New Roman" w:cs="Times New Roman"/>
          <w:sz w:val="24"/>
        </w:rPr>
        <w:t xml:space="preserve"> were </w:t>
      </w:r>
      <w:r>
        <w:rPr>
          <w:rFonts w:ascii="Times New Roman" w:eastAsia="Times New Roman" w:hAnsi="Times New Roman" w:cs="Times New Roman"/>
          <w:sz w:val="24"/>
        </w:rPr>
        <w:t>noted by the Senate</w:t>
      </w:r>
      <w:r w:rsidRPr="00D758CD">
        <w:rPr>
          <w:rFonts w:ascii="Times New Roman" w:eastAsia="Times New Roman" w:hAnsi="Times New Roman" w:cs="Times New Roman"/>
          <w:sz w:val="24"/>
        </w:rPr>
        <w:t xml:space="preserve"> without any discrepancy.  </w:t>
      </w:r>
      <w:r>
        <w:t xml:space="preserve"> </w:t>
      </w:r>
    </w:p>
    <w:p w14:paraId="12457A8C" w14:textId="77777777" w:rsidR="00222108" w:rsidRDefault="00222108" w:rsidP="00D758CD">
      <w:pPr>
        <w:spacing w:after="2" w:line="256" w:lineRule="auto"/>
      </w:pPr>
    </w:p>
    <w:tbl>
      <w:tblPr>
        <w:tblStyle w:val="TableGrid"/>
        <w:tblW w:w="10042" w:type="dxa"/>
        <w:tblInd w:w="63" w:type="dxa"/>
        <w:tblCellMar>
          <w:top w:w="0" w:type="dxa"/>
          <w:left w:w="110" w:type="dxa"/>
          <w:bottom w:w="130" w:type="dxa"/>
          <w:right w:w="115" w:type="dxa"/>
        </w:tblCellMar>
        <w:tblLook w:val="04A0" w:firstRow="1" w:lastRow="0" w:firstColumn="1" w:lastColumn="0" w:noHBand="0" w:noVBand="1"/>
      </w:tblPr>
      <w:tblGrid>
        <w:gridCol w:w="1680"/>
        <w:gridCol w:w="8362"/>
      </w:tblGrid>
      <w:tr w:rsidR="00275D99" w14:paraId="40A053F9" w14:textId="77777777">
        <w:trPr>
          <w:trHeight w:val="835"/>
        </w:trPr>
        <w:tc>
          <w:tcPr>
            <w:tcW w:w="1680" w:type="dxa"/>
            <w:tcBorders>
              <w:top w:val="single" w:sz="8" w:space="0" w:color="000000"/>
              <w:left w:val="single" w:sz="8" w:space="0" w:color="000000"/>
              <w:bottom w:val="single" w:sz="8" w:space="0" w:color="000000"/>
              <w:right w:val="single" w:sz="8" w:space="0" w:color="000000"/>
            </w:tcBorders>
            <w:vAlign w:val="bottom"/>
          </w:tcPr>
          <w:p w14:paraId="4CF4414A" w14:textId="3DF977AD" w:rsidR="00275D99" w:rsidRDefault="00000000" w:rsidP="00F359CA">
            <w:pPr>
              <w:spacing w:after="0" w:line="360" w:lineRule="auto"/>
            </w:pPr>
            <w:r>
              <w:rPr>
                <w:rFonts w:ascii="Times New Roman" w:eastAsia="Times New Roman" w:hAnsi="Times New Roman" w:cs="Times New Roman"/>
                <w:sz w:val="24"/>
              </w:rPr>
              <w:t xml:space="preserve">Item No. </w:t>
            </w:r>
            <w:r w:rsidR="006C257D">
              <w:rPr>
                <w:rFonts w:ascii="Times New Roman" w:eastAsia="Times New Roman" w:hAnsi="Times New Roman" w:cs="Times New Roman"/>
                <w:sz w:val="24"/>
              </w:rPr>
              <w:t>3</w:t>
            </w:r>
            <w:r>
              <w:rPr>
                <w:rFonts w:ascii="Times New Roman" w:eastAsia="Times New Roman" w:hAnsi="Times New Roman" w:cs="Times New Roman"/>
                <w:sz w:val="24"/>
              </w:rPr>
              <w:t xml:space="preserve">  </w:t>
            </w:r>
            <w:r>
              <w:t xml:space="preserve"> </w:t>
            </w:r>
          </w:p>
        </w:tc>
        <w:tc>
          <w:tcPr>
            <w:tcW w:w="8362" w:type="dxa"/>
            <w:tcBorders>
              <w:top w:val="single" w:sz="8" w:space="0" w:color="000000"/>
              <w:left w:val="single" w:sz="8" w:space="0" w:color="000000"/>
              <w:bottom w:val="single" w:sz="8" w:space="0" w:color="000000"/>
              <w:right w:val="single" w:sz="8" w:space="0" w:color="000000"/>
            </w:tcBorders>
            <w:vAlign w:val="bottom"/>
          </w:tcPr>
          <w:p w14:paraId="517996F0" w14:textId="349215CD" w:rsidR="00275D99" w:rsidRPr="00F359CA" w:rsidRDefault="00F359CA" w:rsidP="00F359CA">
            <w:pPr>
              <w:rPr>
                <w:rFonts w:ascii="Times New Roman" w:hAnsi="Times New Roman" w:cs="Times New Roman"/>
                <w:sz w:val="24"/>
              </w:rPr>
            </w:pPr>
            <w:r w:rsidRPr="00F359CA">
              <w:rPr>
                <w:rFonts w:ascii="Times New Roman" w:hAnsi="Times New Roman" w:cs="Times New Roman"/>
                <w:sz w:val="24"/>
              </w:rPr>
              <w:t> </w:t>
            </w:r>
            <w:r w:rsidRPr="00F359CA">
              <w:rPr>
                <w:rFonts w:ascii="Times New Roman" w:hAnsi="Times New Roman" w:cs="Times New Roman"/>
                <w:color w:val="000000" w:themeColor="text1"/>
                <w:sz w:val="24"/>
              </w:rPr>
              <w:t>Pre-conduct report of Mid-term and By-Election</w:t>
            </w:r>
          </w:p>
        </w:tc>
      </w:tr>
    </w:tbl>
    <w:p w14:paraId="1E89A346" w14:textId="0289C0BE" w:rsidR="00222108" w:rsidRDefault="00000000" w:rsidP="00222108">
      <w:r>
        <w:rPr>
          <w:rFonts w:ascii="Times New Roman" w:eastAsia="Times New Roman" w:hAnsi="Times New Roman" w:cs="Times New Roman"/>
          <w:sz w:val="24"/>
        </w:rPr>
        <w:t xml:space="preserve">  </w:t>
      </w:r>
      <w:r>
        <w:t xml:space="preserve"> </w:t>
      </w:r>
    </w:p>
    <w:p w14:paraId="79B3EFB8" w14:textId="7F1224C3" w:rsidR="002E04F7" w:rsidRDefault="002E04F7" w:rsidP="00222108">
      <w:r>
        <w:t xml:space="preserve">The Chief Election officer presented the Pre-Conduct report of the Mid-term and By-Elections. </w:t>
      </w:r>
    </w:p>
    <w:p w14:paraId="761944B9" w14:textId="12C8FF6F" w:rsidR="002E04F7" w:rsidRDefault="002E04F7" w:rsidP="00222108">
      <w:r>
        <w:t xml:space="preserve">A senator asked for clarification regarding the selection criteria for </w:t>
      </w:r>
      <w:r w:rsidR="00B7602D">
        <w:t xml:space="preserve">the members of the Grievance Redressal Committee(GRC) and the Appellate </w:t>
      </w:r>
      <w:r w:rsidR="00B7602D">
        <w:t>Grievance Redressal Committee(</w:t>
      </w:r>
      <w:r w:rsidR="00B7602D">
        <w:t>A</w:t>
      </w:r>
      <w:r w:rsidR="00B7602D">
        <w:t>GRC)</w:t>
      </w:r>
      <w:r w:rsidR="00B7602D">
        <w:t xml:space="preserve">. The President, Students’ Gymkhana clarified that the Chairperson, Students’ Senate is always a member of the committee. He further explained that the names are suggestion based. In case, there is an issue </w:t>
      </w:r>
      <w:r w:rsidR="0091318C">
        <w:t>with any particular name, that could be addressed. The senator asked clarification upon why a particular member was included in the committee, which was later clarified by the Chairperson, Students’ Senate. The President, Students’ Gymkhana further stated that the set of possible options is large, thus for practical purposes the Senate can only discuss about inclusion of a particular member if someone has any contentions to that member.</w:t>
      </w:r>
    </w:p>
    <w:p w14:paraId="598E56DC" w14:textId="4FEDF8E8" w:rsidR="00222108" w:rsidRDefault="00222108" w:rsidP="00222108">
      <w:r>
        <w:t>A senator argued that the major area of contention in the C</w:t>
      </w:r>
      <w:r w:rsidR="004B651F">
        <w:t>ode of Conduct</w:t>
      </w:r>
      <w:r>
        <w:t xml:space="preserve"> was </w:t>
      </w:r>
      <w:r w:rsidR="004B651F">
        <w:t xml:space="preserve">regarding </w:t>
      </w:r>
      <w:r>
        <w:t>the definition of public places</w:t>
      </w:r>
      <w:r w:rsidR="004B651F">
        <w:t>.</w:t>
      </w:r>
      <w:r>
        <w:t xml:space="preserve"> </w:t>
      </w:r>
      <w:r w:rsidR="004B651F">
        <w:t>T</w:t>
      </w:r>
      <w:r>
        <w:t xml:space="preserve">he </w:t>
      </w:r>
      <w:r w:rsidR="004B651F">
        <w:t>P</w:t>
      </w:r>
      <w:r>
        <w:t xml:space="preserve">resident, </w:t>
      </w:r>
      <w:r w:rsidR="004B651F">
        <w:t>S</w:t>
      </w:r>
      <w:r>
        <w:t>tudents</w:t>
      </w:r>
      <w:r w:rsidR="004B651F">
        <w:t>’</w:t>
      </w:r>
      <w:r>
        <w:t xml:space="preserve"> </w:t>
      </w:r>
      <w:r w:rsidR="004B651F">
        <w:t>G</w:t>
      </w:r>
      <w:r>
        <w:t>ymkhana</w:t>
      </w:r>
      <w:r w:rsidR="004B651F">
        <w:t xml:space="preserve"> clarified</w:t>
      </w:r>
      <w:r>
        <w:t xml:space="preserve"> that </w:t>
      </w:r>
      <w:r w:rsidR="006C257D">
        <w:t xml:space="preserve">a </w:t>
      </w:r>
      <w:r>
        <w:t xml:space="preserve">set of places </w:t>
      </w:r>
      <w:r w:rsidR="006C257D">
        <w:t xml:space="preserve">are </w:t>
      </w:r>
      <w:r>
        <w:t>defined for campaigning officially</w:t>
      </w:r>
      <w:r w:rsidR="006C257D">
        <w:t>.</w:t>
      </w:r>
      <w:r>
        <w:t xml:space="preserve"> </w:t>
      </w:r>
      <w:r w:rsidR="006C257D">
        <w:t>I</w:t>
      </w:r>
      <w:r>
        <w:t xml:space="preserve">f the </w:t>
      </w:r>
      <w:r w:rsidR="006C257D">
        <w:t>E</w:t>
      </w:r>
      <w:r>
        <w:t xml:space="preserve">lection </w:t>
      </w:r>
      <w:r w:rsidR="006C257D">
        <w:t>C</w:t>
      </w:r>
      <w:r>
        <w:t>ommission doesn’t know of the campaigning session, the content would be subjective. So, in a broader light, the mentioning of the public places clause in the C</w:t>
      </w:r>
      <w:r w:rsidR="006C257D">
        <w:t xml:space="preserve">ode of Conduct </w:t>
      </w:r>
      <w:r>
        <w:t>is an additional right given to a campaigner in their favour.</w:t>
      </w:r>
    </w:p>
    <w:p w14:paraId="44A70BDD" w14:textId="5047DDAA" w:rsidR="00222108" w:rsidRDefault="00222108" w:rsidP="00222108">
      <w:r>
        <w:t>A senator asked for clarification if two clauses of the C</w:t>
      </w:r>
      <w:r w:rsidR="006C257D">
        <w:t>ode of Conduct</w:t>
      </w:r>
      <w:r>
        <w:t xml:space="preserve"> contradict, then the violation in the case will not be punishable. The </w:t>
      </w:r>
      <w:r w:rsidR="006C257D">
        <w:t>P</w:t>
      </w:r>
      <w:r>
        <w:t>resident</w:t>
      </w:r>
      <w:r w:rsidR="006C257D">
        <w:t>, Students’ Gymkhana</w:t>
      </w:r>
      <w:r>
        <w:t xml:space="preserve"> </w:t>
      </w:r>
      <w:r w:rsidR="00024FC2">
        <w:t>clarified the same.</w:t>
      </w:r>
    </w:p>
    <w:p w14:paraId="3ED261AA" w14:textId="6904E722" w:rsidR="00222108" w:rsidRDefault="00222108" w:rsidP="00222108">
      <w:r>
        <w:t xml:space="preserve">A senator raised apprehensions about the clash of a hall-level election with the general elections, to which the </w:t>
      </w:r>
      <w:r w:rsidR="00024FC2">
        <w:t>P</w:t>
      </w:r>
      <w:r>
        <w:t>resident</w:t>
      </w:r>
      <w:r w:rsidR="00024FC2">
        <w:t xml:space="preserve">, Students’ Gymkhana </w:t>
      </w:r>
      <w:r>
        <w:t>request</w:t>
      </w:r>
      <w:r w:rsidR="00024FC2">
        <w:t>ed</w:t>
      </w:r>
      <w:r>
        <w:t xml:space="preserve"> the C</w:t>
      </w:r>
      <w:r w:rsidR="00024FC2">
        <w:t>hief Election Officer</w:t>
      </w:r>
      <w:r>
        <w:t xml:space="preserve"> to look into the matter.</w:t>
      </w:r>
    </w:p>
    <w:p w14:paraId="27F997DE" w14:textId="5B405C6A" w:rsidR="00222108" w:rsidRDefault="00222108" w:rsidP="00222108">
      <w:r>
        <w:lastRenderedPageBreak/>
        <w:t>A senator requested for clarification on section 4, clause 9 of the C</w:t>
      </w:r>
      <w:r w:rsidR="00024FC2">
        <w:t>ode of Conduct</w:t>
      </w:r>
      <w:r>
        <w:t>, which refers to the prohibition of campaigning done room to room, saying that it can also mean that any one-to-one person talks can be considered a violation of this clause. To this, the C</w:t>
      </w:r>
      <w:r w:rsidR="00024FC2">
        <w:t>hief Election Officer</w:t>
      </w:r>
      <w:r>
        <w:t xml:space="preserve"> responded that there are chances of anti-campaigning in such cases which the E</w:t>
      </w:r>
      <w:r w:rsidR="00024FC2">
        <w:t>lection Commission</w:t>
      </w:r>
      <w:r>
        <w:t xml:space="preserve"> cannot monitor. She </w:t>
      </w:r>
      <w:r w:rsidR="00024FC2">
        <w:t xml:space="preserve">further </w:t>
      </w:r>
      <w:r>
        <w:t xml:space="preserve">added that such actions create problems for the residents as there will be multiple people coming and campaigning in their rooms. The </w:t>
      </w:r>
      <w:r w:rsidR="00024FC2">
        <w:t>P</w:t>
      </w:r>
      <w:r>
        <w:t xml:space="preserve">arliamentarian raised </w:t>
      </w:r>
      <w:r w:rsidR="00024FC2">
        <w:t>a point</w:t>
      </w:r>
      <w:r>
        <w:t xml:space="preserve"> that the clause is unnecessary as these issues are very subjective and also that there are many instances when monitoring cannot be done such as WhatsApp texting, but that doesn’t mean that the use of WhatsApp is prohibited. The </w:t>
      </w:r>
      <w:r w:rsidR="00024FC2">
        <w:t>P</w:t>
      </w:r>
      <w:r>
        <w:t>resident</w:t>
      </w:r>
      <w:r w:rsidR="00024FC2">
        <w:t>, Students’ Gymkhana</w:t>
      </w:r>
      <w:r>
        <w:t xml:space="preserve"> responded to this by clarifying that WhatsApp was not allowed before the pandemic. Additionally, he said that such clauses are used as a blanket to safeguard the rights of the campaigners. He explained that removal of the clause will allow students to complain falsely about the candidates they do not prefer. The presence of this clause provides a demarcation that allows the </w:t>
      </w:r>
      <w:r w:rsidR="00024FC2">
        <w:t>S</w:t>
      </w:r>
      <w:r>
        <w:t>enate to have a fair idea of where it is a permissible election. The president concluded the argument by saying that the purpose of the C</w:t>
      </w:r>
      <w:r w:rsidR="00024FC2">
        <w:t>ode of Conduct</w:t>
      </w:r>
      <w:r>
        <w:t xml:space="preserve"> is to provide countermeasures, not counter suggestions to how to violate it.</w:t>
      </w:r>
    </w:p>
    <w:p w14:paraId="2D43E2B6" w14:textId="21D8A1FC" w:rsidR="00222108" w:rsidRDefault="00222108" w:rsidP="00222108">
      <w:r>
        <w:t xml:space="preserve">Furthermore, a clarification on the definition of a closed room was asked. It was clarified that campaigning should be a public place. The </w:t>
      </w:r>
      <w:r w:rsidR="00024FC2">
        <w:t>C</w:t>
      </w:r>
      <w:r>
        <w:t>hairperson</w:t>
      </w:r>
      <w:r w:rsidR="00024FC2">
        <w:t>, Students’ Senate</w:t>
      </w:r>
      <w:r>
        <w:t xml:space="preserve"> also added that closed rooms also include rooms of clubs etc. An apprehension was raised about a G</w:t>
      </w:r>
      <w:r w:rsidR="00425872">
        <w:t>eneral Body Member</w:t>
      </w:r>
      <w:r>
        <w:t xml:space="preserve"> recording a candidate after inviting them themselves. The </w:t>
      </w:r>
      <w:r w:rsidR="00425872">
        <w:t>P</w:t>
      </w:r>
      <w:r>
        <w:t>resident</w:t>
      </w:r>
      <w:r w:rsidR="00425872">
        <w:t>, Students’ Gymkhana</w:t>
      </w:r>
      <w:r>
        <w:t xml:space="preserve"> s</w:t>
      </w:r>
      <w:r w:rsidR="00425872">
        <w:t>tated</w:t>
      </w:r>
      <w:r>
        <w:t xml:space="preserve"> that the clause was exactly for preventing false cases like these.</w:t>
      </w:r>
    </w:p>
    <w:p w14:paraId="205D2966" w14:textId="10016596" w:rsidR="00222108" w:rsidRDefault="00222108" w:rsidP="00222108">
      <w:r>
        <w:t>Furthermore, a senator argued about the possibility of a situation in which a student saves the proof of violation of the C</w:t>
      </w:r>
      <w:r w:rsidR="00425872">
        <w:t>ode of Conduct</w:t>
      </w:r>
      <w:r>
        <w:t xml:space="preserve"> by a candidate and only submits it to the EC on the last day of the campaigning period. To this, the </w:t>
      </w:r>
      <w:r w:rsidR="00425872">
        <w:t>P</w:t>
      </w:r>
      <w:r>
        <w:t>resident</w:t>
      </w:r>
      <w:r w:rsidR="00425872">
        <w:t>, Students’ Gymkhana</w:t>
      </w:r>
      <w:r>
        <w:t xml:space="preserve"> replied that the E</w:t>
      </w:r>
      <w:r w:rsidR="00425872">
        <w:t>lection Commission</w:t>
      </w:r>
      <w:r>
        <w:t xml:space="preserve"> will only take action after verifying the time of recording of the proof and taking the consent of all parties involved. The C</w:t>
      </w:r>
      <w:r w:rsidR="00425872">
        <w:t>hief Election Commissioner</w:t>
      </w:r>
      <w:r>
        <w:t xml:space="preserve"> added that actions are only taken after a thorough investigation and interrogation. It was also </w:t>
      </w:r>
      <w:r w:rsidR="00425872">
        <w:t>told</w:t>
      </w:r>
      <w:r>
        <w:t xml:space="preserve"> that keeping proof from the E</w:t>
      </w:r>
      <w:r w:rsidR="00425872">
        <w:t>lection Commission</w:t>
      </w:r>
      <w:r>
        <w:t xml:space="preserve"> is also a violation of the C</w:t>
      </w:r>
      <w:r w:rsidR="00425872">
        <w:t>ode of Conduct</w:t>
      </w:r>
      <w:r>
        <w:t xml:space="preserve"> and that the person submitting the proof </w:t>
      </w:r>
      <w:r w:rsidR="00425872">
        <w:t>late might</w:t>
      </w:r>
      <w:r>
        <w:t xml:space="preserve"> also be penalised. The senator argued that the</w:t>
      </w:r>
      <w:r w:rsidR="00425872">
        <w:t xml:space="preserve"> Election Commission</w:t>
      </w:r>
      <w:r>
        <w:t xml:space="preserve"> should have countermeasures to prevent such cases and not just penalise the candidate</w:t>
      </w:r>
      <w:r w:rsidR="00425872">
        <w:t xml:space="preserve"> like cancelling the nomination</w:t>
      </w:r>
      <w:r>
        <w:t xml:space="preserve">. On further discussion, The </w:t>
      </w:r>
      <w:r w:rsidR="00425872">
        <w:t>P</w:t>
      </w:r>
      <w:r>
        <w:t>resident</w:t>
      </w:r>
      <w:r w:rsidR="00425872">
        <w:t>, Students’ Gymkhana</w:t>
      </w:r>
      <w:r>
        <w:t xml:space="preserve"> added that </w:t>
      </w:r>
      <w:r w:rsidR="00425872">
        <w:t xml:space="preserve">cancellation of nomination </w:t>
      </w:r>
      <w:r>
        <w:t>requires a violation of high severity. The C</w:t>
      </w:r>
      <w:r w:rsidR="00425872">
        <w:t>hief Election Officer</w:t>
      </w:r>
      <w:r>
        <w:t xml:space="preserve"> also added that in case a proof is submitted 10 days after a violation, the proof will be considered and further action will be taken if the candidate has a history of multiple violations. The </w:t>
      </w:r>
      <w:r w:rsidR="00425872">
        <w:t>C</w:t>
      </w:r>
      <w:r>
        <w:t>hairperson</w:t>
      </w:r>
      <w:r w:rsidR="00425872">
        <w:t>, Students’ Senate</w:t>
      </w:r>
      <w:r>
        <w:t xml:space="preserve"> clarified that proper investigation is done before penalising a candidate. The </w:t>
      </w:r>
      <w:r w:rsidR="00425872">
        <w:t>P</w:t>
      </w:r>
      <w:r>
        <w:t>resident</w:t>
      </w:r>
      <w:r w:rsidR="00425872">
        <w:t>, Students’ Gymkhana</w:t>
      </w:r>
      <w:r>
        <w:t xml:space="preserve"> also added that the C</w:t>
      </w:r>
      <w:r w:rsidR="00425872">
        <w:t>ode of Conduct</w:t>
      </w:r>
      <w:r>
        <w:t xml:space="preserve"> covers all kinds of possibilities and even corner cases like these.</w:t>
      </w:r>
    </w:p>
    <w:p w14:paraId="3109FA42" w14:textId="09AE3650" w:rsidR="00222108" w:rsidRDefault="00222108" w:rsidP="00222108">
      <w:r>
        <w:t xml:space="preserve">A senator asked for clarification on section 4 clause 12 which states that a sympathiser of a candidate cannot physically campaign for them. After some discussion, the </w:t>
      </w:r>
      <w:r w:rsidR="00425872">
        <w:t>C</w:t>
      </w:r>
      <w:r>
        <w:t xml:space="preserve">hairperson </w:t>
      </w:r>
      <w:r w:rsidR="00425872">
        <w:t>requested</w:t>
      </w:r>
      <w:r>
        <w:t xml:space="preserve"> the C</w:t>
      </w:r>
      <w:r w:rsidR="00425872">
        <w:t>hief Election Officer</w:t>
      </w:r>
      <w:r>
        <w:t xml:space="preserve"> to remove the clause from the C</w:t>
      </w:r>
      <w:r w:rsidR="00425872">
        <w:t>ode of Conduct</w:t>
      </w:r>
      <w:r>
        <w:t>.</w:t>
      </w:r>
    </w:p>
    <w:p w14:paraId="66D28566" w14:textId="3C0C2ADE" w:rsidR="00222108" w:rsidRDefault="00222108" w:rsidP="00222108">
      <w:r>
        <w:t>A senator asked for clarification on the violation</w:t>
      </w:r>
      <w:r w:rsidR="008D6808">
        <w:t xml:space="preserve">s </w:t>
      </w:r>
      <w:r>
        <w:t xml:space="preserve">which </w:t>
      </w:r>
      <w:r w:rsidR="008D6808">
        <w:t>are</w:t>
      </w:r>
      <w:r>
        <w:t xml:space="preserve"> done before the implementation of the </w:t>
      </w:r>
      <w:r w:rsidR="008D6808">
        <w:t>Code of Conduct</w:t>
      </w:r>
      <w:r>
        <w:t xml:space="preserve">. The </w:t>
      </w:r>
      <w:r w:rsidR="008D6808">
        <w:t>P</w:t>
      </w:r>
      <w:r>
        <w:t>resident</w:t>
      </w:r>
      <w:r w:rsidR="008D6808">
        <w:t>, Students’ Gymkhana</w:t>
      </w:r>
      <w:r>
        <w:t xml:space="preserve"> clarified that the E</w:t>
      </w:r>
      <w:r w:rsidR="008D6808">
        <w:t>lection Commission</w:t>
      </w:r>
      <w:r>
        <w:t xml:space="preserve"> will take up the </w:t>
      </w:r>
      <w:r>
        <w:lastRenderedPageBreak/>
        <w:t>proof after it is deemed permissible. It was added that it is more about the severity of the violation than the status of implementation of the C</w:t>
      </w:r>
      <w:r w:rsidR="008D6808">
        <w:t>ode of Conduct providing various examples</w:t>
      </w:r>
      <w:r>
        <w:t>. It is mostly up to the E</w:t>
      </w:r>
      <w:r w:rsidR="008D6808">
        <w:t xml:space="preserve">lection Commission </w:t>
      </w:r>
      <w:r>
        <w:t>on how to deal with such violations. A senator added that there might be a possibility that the violation despite being done before the implementation of the C</w:t>
      </w:r>
      <w:r w:rsidR="008D6808">
        <w:t>ode of Conduct</w:t>
      </w:r>
      <w:r>
        <w:t>, may have implications on the voting day, which is why the E</w:t>
      </w:r>
      <w:r w:rsidR="008D6808">
        <w:t>lection Commission</w:t>
      </w:r>
      <w:r>
        <w:t xml:space="preserve"> must handle such cases.</w:t>
      </w:r>
    </w:p>
    <w:p w14:paraId="0708462C" w14:textId="7B0EA5C2" w:rsidR="00222108" w:rsidRDefault="00222108" w:rsidP="00222108">
      <w:r>
        <w:t>A senator asked for clarification on the use of social media in campaigning. The C</w:t>
      </w:r>
      <w:r w:rsidR="008D6808">
        <w:t>hief Election Officer</w:t>
      </w:r>
      <w:r>
        <w:t xml:space="preserve"> replied that the official handles of the E</w:t>
      </w:r>
      <w:r w:rsidR="008D6808">
        <w:t>lection Commission</w:t>
      </w:r>
      <w:r>
        <w:t xml:space="preserve"> on Instagram and Facebook will be used for  campaigning and that the E</w:t>
      </w:r>
      <w:r w:rsidR="008D6808">
        <w:t>lection Commission</w:t>
      </w:r>
      <w:r>
        <w:t xml:space="preserve"> has yet to reconsider </w:t>
      </w:r>
      <w:r w:rsidR="008D6808">
        <w:t xml:space="preserve">many things </w:t>
      </w:r>
      <w:r>
        <w:t>in this context. The E</w:t>
      </w:r>
      <w:r w:rsidR="008D6808">
        <w:t>lection Commission</w:t>
      </w:r>
      <w:r>
        <w:t xml:space="preserve"> has yet to discuss this with the candidates per the gravity of campaigning and the issues faced</w:t>
      </w:r>
      <w:r w:rsidR="008D6808">
        <w:t>.</w:t>
      </w:r>
    </w:p>
    <w:p w14:paraId="61C248AD" w14:textId="42719044" w:rsidR="00275D99" w:rsidRDefault="002F5C0F" w:rsidP="0055755E">
      <w:pPr>
        <w:spacing w:after="0" w:line="240" w:lineRule="auto"/>
        <w:textAlignment w:val="baseline"/>
        <w:rPr>
          <w:rFonts w:ascii="Arial" w:eastAsia="Times New Roman" w:hAnsi="Arial" w:cs="Arial"/>
          <w:szCs w:val="22"/>
        </w:rPr>
      </w:pPr>
      <w:r>
        <w:rPr>
          <w:rFonts w:ascii="Arial" w:eastAsia="Times New Roman" w:hAnsi="Arial" w:cs="Arial"/>
          <w:szCs w:val="22"/>
        </w:rPr>
        <w:t>A senator again raised concerns about penalising for cases before the implementation of Code of Conduct. After a rigorous discussion in the Senate, the President, Students’ Gymkhana stated that the e</w:t>
      </w:r>
      <w:r w:rsidR="00222108" w:rsidRPr="00222108">
        <w:rPr>
          <w:rFonts w:ascii="Arial" w:eastAsia="Times New Roman" w:hAnsi="Arial" w:cs="Arial"/>
          <w:szCs w:val="22"/>
        </w:rPr>
        <w:t>lections can only start after it is permitted by the Election Commission</w:t>
      </w:r>
      <w:r>
        <w:rPr>
          <w:rFonts w:ascii="Arial" w:eastAsia="Times New Roman" w:hAnsi="Arial" w:cs="Arial"/>
          <w:szCs w:val="22"/>
        </w:rPr>
        <w:t xml:space="preserve"> and </w:t>
      </w:r>
      <w:r w:rsidR="00222108" w:rsidRPr="00222108">
        <w:rPr>
          <w:rFonts w:ascii="Arial" w:eastAsia="Times New Roman" w:hAnsi="Arial" w:cs="Arial"/>
          <w:szCs w:val="22"/>
        </w:rPr>
        <w:t xml:space="preserve">starting early causes </w:t>
      </w:r>
      <w:r>
        <w:rPr>
          <w:rFonts w:ascii="Arial" w:eastAsia="Times New Roman" w:hAnsi="Arial" w:cs="Arial"/>
          <w:szCs w:val="22"/>
        </w:rPr>
        <w:t>p</w:t>
      </w:r>
      <w:r w:rsidR="00222108" w:rsidRPr="00222108">
        <w:rPr>
          <w:rFonts w:ascii="Arial" w:eastAsia="Times New Roman" w:hAnsi="Arial" w:cs="Arial"/>
          <w:szCs w:val="22"/>
        </w:rPr>
        <w:t xml:space="preserve">artiality </w:t>
      </w:r>
      <w:r>
        <w:rPr>
          <w:rFonts w:ascii="Arial" w:eastAsia="Times New Roman" w:hAnsi="Arial" w:cs="Arial"/>
          <w:szCs w:val="22"/>
        </w:rPr>
        <w:t xml:space="preserve">and </w:t>
      </w:r>
      <w:r w:rsidR="00222108" w:rsidRPr="00222108">
        <w:rPr>
          <w:rFonts w:ascii="Arial" w:eastAsia="Times New Roman" w:hAnsi="Arial" w:cs="Arial"/>
          <w:szCs w:val="22"/>
        </w:rPr>
        <w:t>gives a strong preference to the first movers.</w:t>
      </w:r>
      <w:r>
        <w:rPr>
          <w:rFonts w:ascii="Arial" w:eastAsia="Times New Roman" w:hAnsi="Arial" w:cs="Arial"/>
          <w:szCs w:val="22"/>
        </w:rPr>
        <w:t xml:space="preserve"> Thu</w:t>
      </w:r>
      <w:r w:rsidR="0055755E">
        <w:rPr>
          <w:rFonts w:ascii="Arial" w:eastAsia="Times New Roman" w:hAnsi="Arial" w:cs="Arial"/>
          <w:szCs w:val="22"/>
        </w:rPr>
        <w:t xml:space="preserve">s the violations before the implementation of the Code of Conduct are as important to address. </w:t>
      </w:r>
      <w:r w:rsidR="00222108" w:rsidRPr="00222108">
        <w:rPr>
          <w:rFonts w:ascii="Arial" w:eastAsia="Times New Roman" w:hAnsi="Arial" w:cs="Arial"/>
          <w:szCs w:val="22"/>
        </w:rPr>
        <w:t>President</w:t>
      </w:r>
      <w:r w:rsidR="0055755E">
        <w:rPr>
          <w:rFonts w:ascii="Arial" w:eastAsia="Times New Roman" w:hAnsi="Arial" w:cs="Arial"/>
          <w:szCs w:val="22"/>
        </w:rPr>
        <w:t xml:space="preserve">, </w:t>
      </w:r>
      <w:r w:rsidR="00222108" w:rsidRPr="00222108">
        <w:rPr>
          <w:rFonts w:ascii="Arial" w:eastAsia="Times New Roman" w:hAnsi="Arial" w:cs="Arial"/>
          <w:szCs w:val="22"/>
        </w:rPr>
        <w:t>Student</w:t>
      </w:r>
      <w:r w:rsidR="0055755E">
        <w:rPr>
          <w:rFonts w:ascii="Arial" w:eastAsia="Times New Roman" w:hAnsi="Arial" w:cs="Arial"/>
          <w:szCs w:val="22"/>
        </w:rPr>
        <w:t>s’</w:t>
      </w:r>
      <w:r w:rsidR="00222108" w:rsidRPr="00222108">
        <w:rPr>
          <w:rFonts w:ascii="Arial" w:eastAsia="Times New Roman" w:hAnsi="Arial" w:cs="Arial"/>
          <w:szCs w:val="22"/>
        </w:rPr>
        <w:t xml:space="preserve"> Gymkhana </w:t>
      </w:r>
      <w:r w:rsidR="0055755E">
        <w:rPr>
          <w:rFonts w:ascii="Arial" w:eastAsia="Times New Roman" w:hAnsi="Arial" w:cs="Arial"/>
          <w:szCs w:val="22"/>
        </w:rPr>
        <w:t xml:space="preserve">further </w:t>
      </w:r>
      <w:r w:rsidR="00222108" w:rsidRPr="00222108">
        <w:rPr>
          <w:rFonts w:ascii="Arial" w:eastAsia="Times New Roman" w:hAnsi="Arial" w:cs="Arial"/>
          <w:szCs w:val="22"/>
        </w:rPr>
        <w:t>clarifie</w:t>
      </w:r>
      <w:r w:rsidR="0055755E">
        <w:rPr>
          <w:rFonts w:ascii="Arial" w:eastAsia="Times New Roman" w:hAnsi="Arial" w:cs="Arial"/>
          <w:szCs w:val="22"/>
        </w:rPr>
        <w:t>d</w:t>
      </w:r>
      <w:r w:rsidR="00222108" w:rsidRPr="00222108">
        <w:rPr>
          <w:rFonts w:ascii="Arial" w:eastAsia="Times New Roman" w:hAnsi="Arial" w:cs="Arial"/>
          <w:szCs w:val="22"/>
        </w:rPr>
        <w:t xml:space="preserve"> that in case of any violation</w:t>
      </w:r>
      <w:r w:rsidR="0055755E">
        <w:rPr>
          <w:rFonts w:ascii="Arial" w:eastAsia="Times New Roman" w:hAnsi="Arial" w:cs="Arial"/>
          <w:szCs w:val="22"/>
        </w:rPr>
        <w:t>, the candidate can reappeal to the AGRC and GRC</w:t>
      </w:r>
      <w:r w:rsidR="00222108" w:rsidRPr="00222108">
        <w:rPr>
          <w:rFonts w:ascii="Arial" w:eastAsia="Times New Roman" w:hAnsi="Arial" w:cs="Arial"/>
          <w:szCs w:val="22"/>
        </w:rPr>
        <w:t>.</w:t>
      </w:r>
      <w:r w:rsidR="0055755E">
        <w:rPr>
          <w:rFonts w:ascii="Arial" w:eastAsia="Times New Roman" w:hAnsi="Arial" w:cs="Arial"/>
          <w:szCs w:val="22"/>
        </w:rPr>
        <w:t xml:space="preserve"> He further asked to keep a trust on the revered members of the committee like the Dean of Student Affairs. </w:t>
      </w:r>
    </w:p>
    <w:p w14:paraId="19B84A5C" w14:textId="4E09741A" w:rsidR="0055755E" w:rsidRDefault="0055755E" w:rsidP="0055755E">
      <w:pPr>
        <w:spacing w:after="0" w:line="240" w:lineRule="auto"/>
        <w:textAlignment w:val="baseline"/>
        <w:rPr>
          <w:rFonts w:ascii="Arial" w:eastAsia="Times New Roman" w:hAnsi="Arial" w:cs="Arial"/>
          <w:szCs w:val="22"/>
        </w:rPr>
      </w:pPr>
    </w:p>
    <w:p w14:paraId="5BB7EAA0" w14:textId="58ADA3E4" w:rsidR="0055755E" w:rsidRPr="0055755E" w:rsidRDefault="0055755E" w:rsidP="0055755E">
      <w:pPr>
        <w:spacing w:after="0" w:line="240" w:lineRule="auto"/>
        <w:textAlignment w:val="baseline"/>
        <w:rPr>
          <w:rFonts w:ascii="Arial" w:eastAsia="Times New Roman" w:hAnsi="Arial" w:cs="Arial"/>
          <w:szCs w:val="22"/>
        </w:rPr>
      </w:pPr>
      <w:r>
        <w:rPr>
          <w:rFonts w:ascii="Arial" w:eastAsia="Times New Roman" w:hAnsi="Arial" w:cs="Arial"/>
          <w:szCs w:val="22"/>
        </w:rPr>
        <w:t xml:space="preserve">The senator further asked </w:t>
      </w:r>
      <w:r w:rsidR="002E04F7">
        <w:rPr>
          <w:rFonts w:ascii="Arial" w:eastAsia="Times New Roman" w:hAnsi="Arial" w:cs="Arial"/>
          <w:szCs w:val="22"/>
        </w:rPr>
        <w:t xml:space="preserve">about </w:t>
      </w:r>
      <w:r>
        <w:rPr>
          <w:rFonts w:ascii="Arial" w:eastAsia="Times New Roman" w:hAnsi="Arial" w:cs="Arial"/>
          <w:szCs w:val="22"/>
        </w:rPr>
        <w:t>the minutes of the Senate meet involving impeachment of previous Chief Election Officer</w:t>
      </w:r>
      <w:r w:rsidR="002E04F7">
        <w:rPr>
          <w:rFonts w:ascii="Arial" w:eastAsia="Times New Roman" w:hAnsi="Arial" w:cs="Arial"/>
          <w:szCs w:val="22"/>
        </w:rPr>
        <w:t>. The President Students’ Gymkhana explained the technical error caused by zoom and the measures taken to extract the recording of the meetings. He further emphasised that the delay is caused due to an external company. He also ensured that on receiving the recording, minutes will be made available to the Senate.</w:t>
      </w:r>
    </w:p>
    <w:p w14:paraId="1E5E72B8" w14:textId="77777777" w:rsidR="00A445F5" w:rsidRDefault="00000000">
      <w:pPr>
        <w:spacing w:after="12"/>
        <w:ind w:left="20"/>
      </w:pPr>
      <w:r>
        <w:rPr>
          <w:rFonts w:ascii="Times New Roman" w:eastAsia="Times New Roman" w:hAnsi="Times New Roman" w:cs="Times New Roman"/>
          <w:sz w:val="24"/>
        </w:rPr>
        <w:t xml:space="preserve">  </w:t>
      </w:r>
      <w:r>
        <w:t xml:space="preserve"> </w:t>
      </w:r>
    </w:p>
    <w:tbl>
      <w:tblPr>
        <w:tblStyle w:val="TableGrid"/>
        <w:tblW w:w="10042" w:type="dxa"/>
        <w:tblInd w:w="63" w:type="dxa"/>
        <w:tblCellMar>
          <w:top w:w="0" w:type="dxa"/>
          <w:left w:w="110" w:type="dxa"/>
          <w:bottom w:w="130" w:type="dxa"/>
          <w:right w:w="115" w:type="dxa"/>
        </w:tblCellMar>
        <w:tblLook w:val="04A0" w:firstRow="1" w:lastRow="0" w:firstColumn="1" w:lastColumn="0" w:noHBand="0" w:noVBand="1"/>
      </w:tblPr>
      <w:tblGrid>
        <w:gridCol w:w="1680"/>
        <w:gridCol w:w="8362"/>
      </w:tblGrid>
      <w:tr w:rsidR="00A445F5" w14:paraId="26DC3CC3" w14:textId="77777777" w:rsidTr="00724DBF">
        <w:trPr>
          <w:trHeight w:val="835"/>
        </w:trPr>
        <w:tc>
          <w:tcPr>
            <w:tcW w:w="1680" w:type="dxa"/>
            <w:tcBorders>
              <w:top w:val="single" w:sz="8" w:space="0" w:color="000000"/>
              <w:left w:val="single" w:sz="8" w:space="0" w:color="000000"/>
              <w:bottom w:val="single" w:sz="8" w:space="0" w:color="000000"/>
              <w:right w:val="single" w:sz="8" w:space="0" w:color="000000"/>
            </w:tcBorders>
            <w:vAlign w:val="bottom"/>
          </w:tcPr>
          <w:p w14:paraId="2863B784" w14:textId="58381029" w:rsidR="00A445F5" w:rsidRDefault="00A445F5" w:rsidP="00724DBF">
            <w:pPr>
              <w:spacing w:after="0" w:line="360" w:lineRule="auto"/>
            </w:pPr>
            <w:r>
              <w:rPr>
                <w:rFonts w:ascii="Times New Roman" w:eastAsia="Times New Roman" w:hAnsi="Times New Roman" w:cs="Times New Roman"/>
                <w:sz w:val="24"/>
              </w:rPr>
              <w:t xml:space="preserve">Item No. </w:t>
            </w:r>
            <w:r w:rsidR="006C257D">
              <w:rPr>
                <w:rFonts w:ascii="Times New Roman" w:eastAsia="Times New Roman" w:hAnsi="Times New Roman" w:cs="Times New Roman"/>
                <w:sz w:val="24"/>
              </w:rPr>
              <w:t>4</w:t>
            </w:r>
            <w:r>
              <w:rPr>
                <w:rFonts w:ascii="Times New Roman" w:eastAsia="Times New Roman" w:hAnsi="Times New Roman" w:cs="Times New Roman"/>
                <w:sz w:val="24"/>
              </w:rPr>
              <w:t xml:space="preserve"> </w:t>
            </w:r>
            <w:r>
              <w:t xml:space="preserve"> </w:t>
            </w:r>
          </w:p>
        </w:tc>
        <w:tc>
          <w:tcPr>
            <w:tcW w:w="8362" w:type="dxa"/>
            <w:tcBorders>
              <w:top w:val="single" w:sz="8" w:space="0" w:color="000000"/>
              <w:left w:val="single" w:sz="8" w:space="0" w:color="000000"/>
              <w:bottom w:val="single" w:sz="8" w:space="0" w:color="000000"/>
              <w:right w:val="single" w:sz="8" w:space="0" w:color="000000"/>
            </w:tcBorders>
            <w:vAlign w:val="bottom"/>
          </w:tcPr>
          <w:p w14:paraId="1483FF0C" w14:textId="372A67B6" w:rsidR="00A445F5" w:rsidRPr="00F359CA" w:rsidRDefault="00A445F5" w:rsidP="00724DBF">
            <w:pPr>
              <w:rPr>
                <w:rFonts w:ascii="Times New Roman" w:hAnsi="Times New Roman" w:cs="Times New Roman"/>
                <w:sz w:val="24"/>
              </w:rPr>
            </w:pPr>
            <w:r w:rsidRPr="00A445F5">
              <w:rPr>
                <w:rFonts w:ascii="Times New Roman" w:hAnsi="Times New Roman" w:cs="Times New Roman"/>
                <w:sz w:val="24"/>
              </w:rPr>
              <w:t>  Elections: Council and Committee Conveners, Students’ Senate 2022-23</w:t>
            </w:r>
          </w:p>
        </w:tc>
      </w:tr>
    </w:tbl>
    <w:p w14:paraId="277DEC1F" w14:textId="7D32BBE0" w:rsidR="00275D99" w:rsidRDefault="00275D99">
      <w:pPr>
        <w:spacing w:after="12"/>
        <w:ind w:left="20"/>
      </w:pPr>
    </w:p>
    <w:p w14:paraId="0FD5D310" w14:textId="348E6F77" w:rsidR="00A445F5" w:rsidRDefault="00A445F5" w:rsidP="00A445F5">
      <w:pPr>
        <w:spacing w:after="2" w:line="256" w:lineRule="auto"/>
        <w:ind w:hanging="10"/>
      </w:pPr>
      <w:r>
        <w:rPr>
          <w:rFonts w:ascii="Times New Roman" w:eastAsia="Times New Roman" w:hAnsi="Times New Roman" w:cs="Times New Roman"/>
          <w:sz w:val="24"/>
        </w:rPr>
        <w:t xml:space="preserve">Elections for the post of Convener, Council of Festival Affairs </w:t>
      </w:r>
      <w:r>
        <w:rPr>
          <w:rFonts w:ascii="Times New Roman" w:eastAsia="Times New Roman" w:hAnsi="Times New Roman" w:cs="Times New Roman"/>
          <w:sz w:val="24"/>
        </w:rPr>
        <w:t>(C</w:t>
      </w:r>
      <w:r w:rsidR="000E0671">
        <w:rPr>
          <w:rFonts w:ascii="Times New Roman" w:eastAsia="Times New Roman" w:hAnsi="Times New Roman" w:cs="Times New Roman"/>
          <w:sz w:val="24"/>
        </w:rPr>
        <w:t xml:space="preserve">oFA) </w:t>
      </w:r>
      <w:r>
        <w:rPr>
          <w:rFonts w:ascii="Times New Roman" w:eastAsia="Times New Roman" w:hAnsi="Times New Roman" w:cs="Times New Roman"/>
          <w:sz w:val="24"/>
        </w:rPr>
        <w:t>2022-2023 were held. The candidate</w:t>
      </w:r>
      <w:r>
        <w:rPr>
          <w:rFonts w:ascii="Times New Roman" w:eastAsia="Times New Roman" w:hAnsi="Times New Roman" w:cs="Times New Roman"/>
          <w:sz w:val="24"/>
        </w:rPr>
        <w:t>s</w:t>
      </w:r>
      <w:r>
        <w:rPr>
          <w:rFonts w:ascii="Times New Roman" w:eastAsia="Times New Roman" w:hAnsi="Times New Roman" w:cs="Times New Roman"/>
          <w:sz w:val="24"/>
        </w:rPr>
        <w:t xml:space="preserve"> presented </w:t>
      </w:r>
      <w:r>
        <w:rPr>
          <w:rFonts w:ascii="Times New Roman" w:eastAsia="Times New Roman" w:hAnsi="Times New Roman" w:cs="Times New Roman"/>
          <w:sz w:val="24"/>
        </w:rPr>
        <w:t>their</w:t>
      </w:r>
      <w:r>
        <w:rPr>
          <w:rFonts w:ascii="Times New Roman" w:eastAsia="Times New Roman" w:hAnsi="Times New Roman" w:cs="Times New Roman"/>
          <w:sz w:val="24"/>
        </w:rPr>
        <w:t xml:space="preserve"> manifesto for the post, followed by questions from panel and General Body Members. This was followed by voting in which </w:t>
      </w:r>
      <w:r>
        <w:rPr>
          <w:rFonts w:ascii="Times New Roman" w:eastAsia="Times New Roman" w:hAnsi="Times New Roman" w:cs="Times New Roman"/>
          <w:sz w:val="24"/>
        </w:rPr>
        <w:t xml:space="preserve">Akash Patel </w:t>
      </w:r>
      <w:r>
        <w:rPr>
          <w:rFonts w:ascii="Times New Roman" w:eastAsia="Times New Roman" w:hAnsi="Times New Roman" w:cs="Times New Roman"/>
          <w:sz w:val="24"/>
        </w:rPr>
        <w:t>gathered majority of votes</w:t>
      </w:r>
      <w:r>
        <w:rPr>
          <w:rFonts w:ascii="Times New Roman" w:eastAsia="Times New Roman" w:hAnsi="Times New Roman" w:cs="Times New Roman"/>
          <w:sz w:val="24"/>
        </w:rPr>
        <w:t xml:space="preserve"> and got elected as the Convener, Council of Festival Affairs for the term 2022-23.</w:t>
      </w:r>
      <w:r>
        <w:rPr>
          <w:rFonts w:ascii="Times New Roman" w:eastAsia="Times New Roman" w:hAnsi="Times New Roman" w:cs="Times New Roman"/>
          <w:sz w:val="24"/>
        </w:rPr>
        <w:t xml:space="preserve">  </w:t>
      </w:r>
      <w:r>
        <w:t xml:space="preserve"> </w:t>
      </w:r>
    </w:p>
    <w:p w14:paraId="1CEECA5B" w14:textId="77777777" w:rsidR="00A445F5" w:rsidRDefault="00A445F5">
      <w:pPr>
        <w:spacing w:after="2" w:line="256" w:lineRule="auto"/>
        <w:ind w:hanging="10"/>
        <w:rPr>
          <w:rFonts w:ascii="Times New Roman" w:eastAsia="Times New Roman" w:hAnsi="Times New Roman" w:cs="Times New Roman"/>
          <w:sz w:val="24"/>
        </w:rPr>
      </w:pPr>
    </w:p>
    <w:p w14:paraId="24D82AEB" w14:textId="3E68A3FF" w:rsidR="00275D99" w:rsidRDefault="00000000">
      <w:pPr>
        <w:spacing w:after="2" w:line="256" w:lineRule="auto"/>
        <w:ind w:hanging="10"/>
      </w:pPr>
      <w:r>
        <w:rPr>
          <w:rFonts w:ascii="Times New Roman" w:eastAsia="Times New Roman" w:hAnsi="Times New Roman" w:cs="Times New Roman"/>
          <w:sz w:val="24"/>
        </w:rPr>
        <w:t xml:space="preserve">The Election for the Convener, </w:t>
      </w:r>
      <w:r w:rsidR="00A445F5">
        <w:rPr>
          <w:rFonts w:ascii="Times New Roman" w:eastAsia="Times New Roman" w:hAnsi="Times New Roman" w:cs="Times New Roman"/>
          <w:sz w:val="24"/>
        </w:rPr>
        <w:t>Cells Affairs Committee (CAC)</w:t>
      </w:r>
      <w:r>
        <w:rPr>
          <w:rFonts w:ascii="Times New Roman" w:eastAsia="Times New Roman" w:hAnsi="Times New Roman" w:cs="Times New Roman"/>
          <w:sz w:val="24"/>
        </w:rPr>
        <w:t xml:space="preserve"> 2022-23 was held in the Students’ Senate.</w:t>
      </w:r>
      <w:r w:rsidR="000E0671">
        <w:rPr>
          <w:rFonts w:ascii="Times New Roman" w:eastAsia="Times New Roman" w:hAnsi="Times New Roman" w:cs="Times New Roman"/>
          <w:sz w:val="24"/>
        </w:rPr>
        <w:t xml:space="preserve"> The solo candidate Avinash Bansal presented his manifest, </w:t>
      </w:r>
      <w:r>
        <w:rPr>
          <w:rFonts w:ascii="Times New Roman" w:eastAsia="Times New Roman" w:hAnsi="Times New Roman" w:cs="Times New Roman"/>
          <w:sz w:val="24"/>
        </w:rPr>
        <w:t xml:space="preserve">followed by questions from the panel and general body members. </w:t>
      </w:r>
      <w:r w:rsidR="000E0671">
        <w:rPr>
          <w:rFonts w:ascii="Times New Roman" w:eastAsia="Times New Roman" w:hAnsi="Times New Roman" w:cs="Times New Roman"/>
          <w:sz w:val="24"/>
        </w:rPr>
        <w:t>T</w:t>
      </w:r>
      <w:r>
        <w:rPr>
          <w:rFonts w:ascii="Times New Roman" w:eastAsia="Times New Roman" w:hAnsi="Times New Roman" w:cs="Times New Roman"/>
          <w:sz w:val="24"/>
        </w:rPr>
        <w:t xml:space="preserve">he Senate voted in favour of the candidate therefore </w:t>
      </w:r>
      <w:r w:rsidR="000E0671">
        <w:rPr>
          <w:rFonts w:ascii="Times New Roman" w:eastAsia="Times New Roman" w:hAnsi="Times New Roman" w:cs="Times New Roman"/>
          <w:sz w:val="24"/>
        </w:rPr>
        <w:t xml:space="preserve">Avinash Bansal </w:t>
      </w:r>
      <w:r>
        <w:rPr>
          <w:rFonts w:ascii="Times New Roman" w:eastAsia="Times New Roman" w:hAnsi="Times New Roman" w:cs="Times New Roman"/>
          <w:sz w:val="24"/>
        </w:rPr>
        <w:t xml:space="preserve">was elected as the Convener, </w:t>
      </w:r>
      <w:r w:rsidR="000E0671">
        <w:rPr>
          <w:rFonts w:ascii="Times New Roman" w:eastAsia="Times New Roman" w:hAnsi="Times New Roman" w:cs="Times New Roman"/>
          <w:sz w:val="24"/>
        </w:rPr>
        <w:t xml:space="preserve">Cells Affairs Committee </w:t>
      </w:r>
      <w:r>
        <w:rPr>
          <w:rFonts w:ascii="Times New Roman" w:eastAsia="Times New Roman" w:hAnsi="Times New Roman" w:cs="Times New Roman"/>
          <w:sz w:val="24"/>
        </w:rPr>
        <w:t xml:space="preserve">for the term 2022-23.  </w:t>
      </w:r>
      <w:r>
        <w:t xml:space="preserve"> </w:t>
      </w:r>
    </w:p>
    <w:p w14:paraId="13F3420E" w14:textId="77777777" w:rsidR="00275D99" w:rsidRDefault="00000000">
      <w:pPr>
        <w:spacing w:after="0"/>
        <w:ind w:left="20"/>
      </w:pPr>
      <w:r>
        <w:rPr>
          <w:rFonts w:ascii="Times New Roman" w:eastAsia="Times New Roman" w:hAnsi="Times New Roman" w:cs="Times New Roman"/>
          <w:sz w:val="24"/>
        </w:rPr>
        <w:t xml:space="preserve">  </w:t>
      </w:r>
      <w:r>
        <w:t xml:space="preserve"> </w:t>
      </w:r>
    </w:p>
    <w:p w14:paraId="7639CDE7" w14:textId="77777777" w:rsidR="00275D99" w:rsidRDefault="00000000">
      <w:pPr>
        <w:spacing w:after="0"/>
        <w:ind w:left="20"/>
      </w:pPr>
      <w:r>
        <w:rPr>
          <w:rFonts w:ascii="Times New Roman" w:eastAsia="Times New Roman" w:hAnsi="Times New Roman" w:cs="Times New Roman"/>
          <w:sz w:val="24"/>
        </w:rPr>
        <w:t xml:space="preserve">  </w:t>
      </w:r>
      <w:r>
        <w:t xml:space="preserve"> </w:t>
      </w:r>
    </w:p>
    <w:p w14:paraId="229D0750" w14:textId="4F68544A" w:rsidR="00275D99" w:rsidRDefault="00000000">
      <w:pPr>
        <w:spacing w:after="2" w:line="256" w:lineRule="auto"/>
        <w:ind w:hanging="10"/>
      </w:pPr>
      <w:r>
        <w:rPr>
          <w:rFonts w:ascii="Times New Roman" w:eastAsia="Times New Roman" w:hAnsi="Times New Roman" w:cs="Times New Roman"/>
          <w:sz w:val="24"/>
        </w:rPr>
        <w:t>The meeting was adjourned at 1:</w:t>
      </w:r>
      <w:r w:rsidR="00A445F5">
        <w:rPr>
          <w:rFonts w:ascii="Times New Roman" w:eastAsia="Times New Roman" w:hAnsi="Times New Roman" w:cs="Times New Roman"/>
          <w:sz w:val="24"/>
        </w:rPr>
        <w:t>3</w:t>
      </w:r>
      <w:r>
        <w:rPr>
          <w:rFonts w:ascii="Times New Roman" w:eastAsia="Times New Roman" w:hAnsi="Times New Roman" w:cs="Times New Roman"/>
          <w:sz w:val="24"/>
        </w:rPr>
        <w:t xml:space="preserve">0 am, </w:t>
      </w:r>
      <w:r w:rsidR="00A445F5">
        <w:rPr>
          <w:rFonts w:ascii="Times New Roman" w:eastAsia="Times New Roman" w:hAnsi="Times New Roman" w:cs="Times New Roman"/>
          <w:sz w:val="24"/>
        </w:rPr>
        <w:t>16</w:t>
      </w:r>
      <w:r w:rsidR="00A445F5">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August, 2022.  </w:t>
      </w:r>
      <w:r>
        <w:t xml:space="preserve"> </w:t>
      </w:r>
    </w:p>
    <w:p w14:paraId="7D2E4D38" w14:textId="77777777" w:rsidR="00275D99" w:rsidRDefault="00000000">
      <w:pPr>
        <w:spacing w:after="0"/>
        <w:ind w:left="20"/>
      </w:pPr>
      <w:r>
        <w:rPr>
          <w:rFonts w:ascii="Times New Roman" w:eastAsia="Times New Roman" w:hAnsi="Times New Roman" w:cs="Times New Roman"/>
          <w:sz w:val="24"/>
        </w:rPr>
        <w:lastRenderedPageBreak/>
        <w:t xml:space="preserve">  </w:t>
      </w:r>
      <w:r>
        <w:t xml:space="preserve"> </w:t>
      </w:r>
    </w:p>
    <w:p w14:paraId="74555048" w14:textId="77777777" w:rsidR="00275D99" w:rsidRDefault="00000000">
      <w:pPr>
        <w:spacing w:after="0"/>
        <w:ind w:left="20"/>
      </w:pPr>
      <w:r>
        <w:rPr>
          <w:rFonts w:ascii="Times New Roman" w:eastAsia="Times New Roman" w:hAnsi="Times New Roman" w:cs="Times New Roman"/>
          <w:sz w:val="24"/>
        </w:rPr>
        <w:t xml:space="preserve">  </w:t>
      </w:r>
      <w:r>
        <w:t xml:space="preserve"> </w:t>
      </w:r>
    </w:p>
    <w:p w14:paraId="07F5CC93" w14:textId="77777777" w:rsidR="00275D99" w:rsidRDefault="00000000">
      <w:pPr>
        <w:spacing w:after="142"/>
        <w:ind w:left="20"/>
      </w:pPr>
      <w:r>
        <w:rPr>
          <w:rFonts w:ascii="Times New Roman" w:eastAsia="Times New Roman" w:hAnsi="Times New Roman" w:cs="Times New Roman"/>
          <w:sz w:val="24"/>
        </w:rPr>
        <w:t xml:space="preserve">  </w:t>
      </w:r>
      <w:r>
        <w:t xml:space="preserve"> </w:t>
      </w:r>
    </w:p>
    <w:p w14:paraId="7BB5E4F6" w14:textId="77777777" w:rsidR="00275D99" w:rsidRDefault="00000000">
      <w:pPr>
        <w:spacing w:after="0"/>
        <w:ind w:right="8412"/>
        <w:jc w:val="right"/>
      </w:pPr>
      <w:r>
        <w:rPr>
          <w:rFonts w:ascii="Times New Roman" w:eastAsia="Times New Roman" w:hAnsi="Times New Roman" w:cs="Times New Roman"/>
          <w:sz w:val="24"/>
        </w:rPr>
        <w:t xml:space="preserve">   </w:t>
      </w:r>
      <w:r>
        <w:t xml:space="preserve"> </w:t>
      </w:r>
    </w:p>
    <w:sectPr w:rsidR="00275D99">
      <w:headerReference w:type="even" r:id="rId7"/>
      <w:headerReference w:type="default" r:id="rId8"/>
      <w:footerReference w:type="even" r:id="rId9"/>
      <w:footerReference w:type="default" r:id="rId10"/>
      <w:headerReference w:type="first" r:id="rId11"/>
      <w:footerReference w:type="first" r:id="rId12"/>
      <w:pgSz w:w="11906" w:h="16838"/>
      <w:pgMar w:top="3152" w:right="1140" w:bottom="1379" w:left="1370" w:header="783" w:footer="7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BAF9" w14:textId="77777777" w:rsidR="00572CF6" w:rsidRDefault="00572CF6">
      <w:pPr>
        <w:spacing w:after="0" w:line="240" w:lineRule="auto"/>
      </w:pPr>
      <w:r>
        <w:separator/>
      </w:r>
    </w:p>
  </w:endnote>
  <w:endnote w:type="continuationSeparator" w:id="0">
    <w:p w14:paraId="615F2A34" w14:textId="77777777" w:rsidR="00572CF6" w:rsidRDefault="0057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515C" w14:textId="77777777" w:rsidR="00275D99" w:rsidRDefault="00000000">
    <w:pPr>
      <w:spacing w:after="0"/>
      <w:ind w:left="34"/>
    </w:pPr>
    <w:r>
      <w:rPr>
        <w:noProof/>
      </w:rPr>
      <mc:AlternateContent>
        <mc:Choice Requires="wpg">
          <w:drawing>
            <wp:anchor distT="0" distB="0" distL="114300" distR="114300" simplePos="0" relativeHeight="251661312" behindDoc="0" locked="0" layoutInCell="1" allowOverlap="1" wp14:anchorId="70129B2A" wp14:editId="14D78316">
              <wp:simplePos x="0" y="0"/>
              <wp:positionH relativeFrom="page">
                <wp:posOffset>901700</wp:posOffset>
              </wp:positionH>
              <wp:positionV relativeFrom="page">
                <wp:posOffset>10012935</wp:posOffset>
              </wp:positionV>
              <wp:extent cx="5727700" cy="12700"/>
              <wp:effectExtent l="0" t="0" r="0" b="0"/>
              <wp:wrapSquare wrapText="bothSides"/>
              <wp:docPr id="16085" name="Group 16085"/>
              <wp:cNvGraphicFramePr/>
              <a:graphic xmlns:a="http://schemas.openxmlformats.org/drawingml/2006/main">
                <a:graphicData uri="http://schemas.microsoft.com/office/word/2010/wordprocessingGroup">
                  <wpg:wgp>
                    <wpg:cNvGrpSpPr/>
                    <wpg:grpSpPr>
                      <a:xfrm>
                        <a:off x="0" y="0"/>
                        <a:ext cx="5727700" cy="12700"/>
                        <a:chOff x="0" y="0"/>
                        <a:chExt cx="5727700" cy="12700"/>
                      </a:xfrm>
                    </wpg:grpSpPr>
                    <wps:wsp>
                      <wps:cNvPr id="16086" name="Shape 16086"/>
                      <wps:cNvSpPr/>
                      <wps:spPr>
                        <a:xfrm>
                          <a:off x="0" y="0"/>
                          <a:ext cx="5727700" cy="0"/>
                        </a:xfrm>
                        <a:custGeom>
                          <a:avLst/>
                          <a:gdLst/>
                          <a:ahLst/>
                          <a:cxnLst/>
                          <a:rect l="0" t="0" r="0" b="0"/>
                          <a:pathLst>
                            <a:path w="5727700">
                              <a:moveTo>
                                <a:pt x="0" y="0"/>
                              </a:moveTo>
                              <a:lnTo>
                                <a:pt x="5727700" y="0"/>
                              </a:lnTo>
                            </a:path>
                          </a:pathLst>
                        </a:custGeom>
                        <a:ln w="12700" cap="flat">
                          <a:miter lim="100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085" style="width:451pt;height:1pt;position:absolute;mso-position-horizontal-relative:page;mso-position-horizontal:absolute;margin-left:71pt;mso-position-vertical-relative:page;margin-top:788.42pt;" coordsize="57277,127">
              <v:shape id="Shape 16086" style="position:absolute;width:57277;height:0;left:0;top:0;" coordsize="5727700,0" path="m0,0l5727700,0">
                <v:stroke weight="1pt" endcap="flat" joinstyle="miter" miterlimit="1" on="true" color="#d9d9d9"/>
                <v:fill on="false" color="#000000" opacity="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color w:val="7D7D7D"/>
      </w:rPr>
      <w:t>Students’ Senate [Proposer]</w:t>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D97B" w14:textId="77777777" w:rsidR="00275D99" w:rsidRDefault="00000000">
    <w:pPr>
      <w:spacing w:after="0"/>
      <w:ind w:left="34"/>
    </w:pPr>
    <w:r>
      <w:rPr>
        <w:noProof/>
      </w:rPr>
      <mc:AlternateContent>
        <mc:Choice Requires="wpg">
          <w:drawing>
            <wp:anchor distT="0" distB="0" distL="114300" distR="114300" simplePos="0" relativeHeight="251662336" behindDoc="0" locked="0" layoutInCell="1" allowOverlap="1" wp14:anchorId="2ACC9AF7" wp14:editId="0661C383">
              <wp:simplePos x="0" y="0"/>
              <wp:positionH relativeFrom="page">
                <wp:posOffset>901700</wp:posOffset>
              </wp:positionH>
              <wp:positionV relativeFrom="page">
                <wp:posOffset>10012935</wp:posOffset>
              </wp:positionV>
              <wp:extent cx="5727700" cy="12700"/>
              <wp:effectExtent l="0" t="0" r="0" b="0"/>
              <wp:wrapSquare wrapText="bothSides"/>
              <wp:docPr id="16063" name="Group 16063"/>
              <wp:cNvGraphicFramePr/>
              <a:graphic xmlns:a="http://schemas.openxmlformats.org/drawingml/2006/main">
                <a:graphicData uri="http://schemas.microsoft.com/office/word/2010/wordprocessingGroup">
                  <wpg:wgp>
                    <wpg:cNvGrpSpPr/>
                    <wpg:grpSpPr>
                      <a:xfrm>
                        <a:off x="0" y="0"/>
                        <a:ext cx="5727700" cy="12700"/>
                        <a:chOff x="0" y="0"/>
                        <a:chExt cx="5727700" cy="12700"/>
                      </a:xfrm>
                    </wpg:grpSpPr>
                    <wps:wsp>
                      <wps:cNvPr id="16064" name="Shape 16064"/>
                      <wps:cNvSpPr/>
                      <wps:spPr>
                        <a:xfrm>
                          <a:off x="0" y="0"/>
                          <a:ext cx="5727700" cy="0"/>
                        </a:xfrm>
                        <a:custGeom>
                          <a:avLst/>
                          <a:gdLst/>
                          <a:ahLst/>
                          <a:cxnLst/>
                          <a:rect l="0" t="0" r="0" b="0"/>
                          <a:pathLst>
                            <a:path w="5727700">
                              <a:moveTo>
                                <a:pt x="0" y="0"/>
                              </a:moveTo>
                              <a:lnTo>
                                <a:pt x="5727700" y="0"/>
                              </a:lnTo>
                            </a:path>
                          </a:pathLst>
                        </a:custGeom>
                        <a:ln w="12700" cap="flat">
                          <a:miter lim="100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063" style="width:451pt;height:1pt;position:absolute;mso-position-horizontal-relative:page;mso-position-horizontal:absolute;margin-left:71pt;mso-position-vertical-relative:page;margin-top:788.42pt;" coordsize="57277,127">
              <v:shape id="Shape 16064" style="position:absolute;width:57277;height:0;left:0;top:0;" coordsize="5727700,0" path="m0,0l5727700,0">
                <v:stroke weight="1pt" endcap="flat" joinstyle="miter" miterlimit="1" on="true" color="#d9d9d9"/>
                <v:fill on="false" color="#000000" opacity="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color w:val="7D7D7D"/>
      </w:rPr>
      <w:t>Students’ Senate [Proposer]</w:t>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AA13" w14:textId="77777777" w:rsidR="00275D99" w:rsidRDefault="00000000">
    <w:pPr>
      <w:spacing w:after="0"/>
      <w:ind w:left="195"/>
    </w:pPr>
    <w:r>
      <w:rPr>
        <w:noProof/>
      </w:rPr>
      <mc:AlternateContent>
        <mc:Choice Requires="wpg">
          <w:drawing>
            <wp:anchor distT="0" distB="0" distL="114300" distR="114300" simplePos="0" relativeHeight="251663360" behindDoc="0" locked="0" layoutInCell="1" allowOverlap="1" wp14:anchorId="3A97E8CF" wp14:editId="70CB108F">
              <wp:simplePos x="0" y="0"/>
              <wp:positionH relativeFrom="page">
                <wp:posOffset>901700</wp:posOffset>
              </wp:positionH>
              <wp:positionV relativeFrom="page">
                <wp:posOffset>10012935</wp:posOffset>
              </wp:positionV>
              <wp:extent cx="5727700" cy="12700"/>
              <wp:effectExtent l="0" t="0" r="0" b="0"/>
              <wp:wrapSquare wrapText="bothSides"/>
              <wp:docPr id="16041" name="Group 16041"/>
              <wp:cNvGraphicFramePr/>
              <a:graphic xmlns:a="http://schemas.openxmlformats.org/drawingml/2006/main">
                <a:graphicData uri="http://schemas.microsoft.com/office/word/2010/wordprocessingGroup">
                  <wpg:wgp>
                    <wpg:cNvGrpSpPr/>
                    <wpg:grpSpPr>
                      <a:xfrm>
                        <a:off x="0" y="0"/>
                        <a:ext cx="5727700" cy="12700"/>
                        <a:chOff x="0" y="0"/>
                        <a:chExt cx="5727700" cy="12700"/>
                      </a:xfrm>
                    </wpg:grpSpPr>
                    <wps:wsp>
                      <wps:cNvPr id="16042" name="Shape 16042"/>
                      <wps:cNvSpPr/>
                      <wps:spPr>
                        <a:xfrm>
                          <a:off x="0" y="0"/>
                          <a:ext cx="5727700" cy="0"/>
                        </a:xfrm>
                        <a:custGeom>
                          <a:avLst/>
                          <a:gdLst/>
                          <a:ahLst/>
                          <a:cxnLst/>
                          <a:rect l="0" t="0" r="0" b="0"/>
                          <a:pathLst>
                            <a:path w="5727700">
                              <a:moveTo>
                                <a:pt x="0" y="0"/>
                              </a:moveTo>
                              <a:lnTo>
                                <a:pt x="5727700" y="0"/>
                              </a:lnTo>
                            </a:path>
                          </a:pathLst>
                        </a:custGeom>
                        <a:ln w="12700" cap="flat">
                          <a:miter lim="100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041" style="width:451pt;height:1pt;position:absolute;mso-position-horizontal-relative:page;mso-position-horizontal:absolute;margin-left:71pt;mso-position-vertical-relative:page;margin-top:788.42pt;" coordsize="57277,127">
              <v:shape id="Shape 16042" style="position:absolute;width:57277;height:0;left:0;top:0;" coordsize="5727700,0" path="m0,0l5727700,0">
                <v:stroke weight="1pt" endcap="flat" joinstyle="miter" miterlimit="1" on="true" color="#d9d9d9"/>
                <v:fill on="false" color="#000000" opacity="0"/>
              </v:shape>
              <w10:wrap type="square"/>
            </v:group>
          </w:pict>
        </mc:Fallback>
      </mc:AlternateContent>
    </w:r>
    <w:r>
      <w:rPr>
        <w:rFonts w:ascii="Times New Roman" w:eastAsia="Times New Roman" w:hAnsi="Times New Roman" w:cs="Times New Roman"/>
        <w:b/>
      </w:rPr>
      <w:t xml:space="preserve">| </w:t>
    </w:r>
    <w:r>
      <w:rPr>
        <w:rFonts w:ascii="Times New Roman" w:eastAsia="Times New Roman" w:hAnsi="Times New Roman" w:cs="Times New Roman"/>
        <w:color w:val="7D7D7D"/>
      </w:rPr>
      <w:t>Students’ Senate [Proposer]</w:t>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229D" w14:textId="77777777" w:rsidR="00572CF6" w:rsidRDefault="00572CF6">
      <w:pPr>
        <w:spacing w:after="0" w:line="240" w:lineRule="auto"/>
      </w:pPr>
      <w:r>
        <w:separator/>
      </w:r>
    </w:p>
  </w:footnote>
  <w:footnote w:type="continuationSeparator" w:id="0">
    <w:p w14:paraId="026DB6C0" w14:textId="77777777" w:rsidR="00572CF6" w:rsidRDefault="0057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5BC2" w14:textId="77777777" w:rsidR="00275D99" w:rsidRDefault="00000000">
    <w:pPr>
      <w:spacing w:after="0"/>
      <w:ind w:left="-1370" w:right="10766"/>
    </w:pPr>
    <w:r>
      <w:rPr>
        <w:noProof/>
      </w:rPr>
      <mc:AlternateContent>
        <mc:Choice Requires="wpg">
          <w:drawing>
            <wp:anchor distT="0" distB="0" distL="114300" distR="114300" simplePos="0" relativeHeight="251658240" behindDoc="0" locked="0" layoutInCell="1" allowOverlap="1" wp14:anchorId="739BD5BC" wp14:editId="3C637C91">
              <wp:simplePos x="0" y="0"/>
              <wp:positionH relativeFrom="page">
                <wp:posOffset>318771</wp:posOffset>
              </wp:positionH>
              <wp:positionV relativeFrom="page">
                <wp:posOffset>497460</wp:posOffset>
              </wp:positionV>
              <wp:extent cx="6953250" cy="1304925"/>
              <wp:effectExtent l="0" t="0" r="0" b="0"/>
              <wp:wrapSquare wrapText="bothSides"/>
              <wp:docPr id="16069" name="Group 16069"/>
              <wp:cNvGraphicFramePr/>
              <a:graphic xmlns:a="http://schemas.openxmlformats.org/drawingml/2006/main">
                <a:graphicData uri="http://schemas.microsoft.com/office/word/2010/wordprocessingGroup">
                  <wpg:wgp>
                    <wpg:cNvGrpSpPr/>
                    <wpg:grpSpPr>
                      <a:xfrm>
                        <a:off x="0" y="0"/>
                        <a:ext cx="6953250" cy="1304925"/>
                        <a:chOff x="0" y="0"/>
                        <a:chExt cx="6953250" cy="1304925"/>
                      </a:xfrm>
                    </wpg:grpSpPr>
                    <pic:pic xmlns:pic="http://schemas.openxmlformats.org/drawingml/2006/picture">
                      <pic:nvPicPr>
                        <pic:cNvPr id="16070" name="Picture 16070"/>
                        <pic:cNvPicPr/>
                      </pic:nvPicPr>
                      <pic:blipFill>
                        <a:blip r:embed="rId1"/>
                        <a:stretch>
                          <a:fillRect/>
                        </a:stretch>
                      </pic:blipFill>
                      <pic:spPr>
                        <a:xfrm>
                          <a:off x="5705476" y="0"/>
                          <a:ext cx="1104900" cy="1000125"/>
                        </a:xfrm>
                        <a:prstGeom prst="rect">
                          <a:avLst/>
                        </a:prstGeom>
                      </pic:spPr>
                    </pic:pic>
                    <pic:pic xmlns:pic="http://schemas.openxmlformats.org/drawingml/2006/picture">
                      <pic:nvPicPr>
                        <pic:cNvPr id="16073" name="Picture 16073"/>
                        <pic:cNvPicPr/>
                      </pic:nvPicPr>
                      <pic:blipFill>
                        <a:blip r:embed="rId2"/>
                        <a:stretch>
                          <a:fillRect/>
                        </a:stretch>
                      </pic:blipFill>
                      <pic:spPr>
                        <a:xfrm>
                          <a:off x="123825" y="76200"/>
                          <a:ext cx="923925" cy="876300"/>
                        </a:xfrm>
                        <a:prstGeom prst="rect">
                          <a:avLst/>
                        </a:prstGeom>
                      </pic:spPr>
                    </pic:pic>
                    <pic:pic xmlns:pic="http://schemas.openxmlformats.org/drawingml/2006/picture">
                      <pic:nvPicPr>
                        <pic:cNvPr id="16071" name="Picture 16071"/>
                        <pic:cNvPicPr/>
                      </pic:nvPicPr>
                      <pic:blipFill>
                        <a:blip r:embed="rId3"/>
                        <a:stretch>
                          <a:fillRect/>
                        </a:stretch>
                      </pic:blipFill>
                      <pic:spPr>
                        <a:xfrm>
                          <a:off x="0" y="1143001"/>
                          <a:ext cx="6953250" cy="19049"/>
                        </a:xfrm>
                        <a:prstGeom prst="rect">
                          <a:avLst/>
                        </a:prstGeom>
                      </pic:spPr>
                    </pic:pic>
                    <pic:pic xmlns:pic="http://schemas.openxmlformats.org/drawingml/2006/picture">
                      <pic:nvPicPr>
                        <pic:cNvPr id="16072" name="Picture 16072"/>
                        <pic:cNvPicPr/>
                      </pic:nvPicPr>
                      <pic:blipFill>
                        <a:blip r:embed="rId4"/>
                        <a:stretch>
                          <a:fillRect/>
                        </a:stretch>
                      </pic:blipFill>
                      <pic:spPr>
                        <a:xfrm>
                          <a:off x="876300" y="76200"/>
                          <a:ext cx="5143500" cy="1228725"/>
                        </a:xfrm>
                        <a:prstGeom prst="rect">
                          <a:avLst/>
                        </a:prstGeom>
                      </pic:spPr>
                    </pic:pic>
                  </wpg:wgp>
                </a:graphicData>
              </a:graphic>
            </wp:anchor>
          </w:drawing>
        </mc:Choice>
        <mc:Fallback xmlns:a="http://schemas.openxmlformats.org/drawingml/2006/main">
          <w:pict>
            <v:group id="Group 16069" style="width:547.5pt;height:102.75pt;position:absolute;mso-position-horizontal-relative:page;mso-position-horizontal:absolute;margin-left:25.1001pt;mso-position-vertical-relative:page;margin-top:39.1701pt;" coordsize="69532,13049">
              <v:shape id="Picture 16070" style="position:absolute;width:11049;height:10001;left:57054;top:0;" filled="f">
                <v:imagedata r:id="rId7"/>
              </v:shape>
              <v:shape id="Picture 16073" style="position:absolute;width:9239;height:8763;left:1238;top:762;" filled="f">
                <v:imagedata r:id="rId8"/>
              </v:shape>
              <v:shape id="Picture 16071" style="position:absolute;width:69532;height:190;left:0;top:11430;" filled="f">
                <v:imagedata r:id="rId9"/>
              </v:shape>
              <v:shape id="Picture 16072" style="position:absolute;width:51435;height:12287;left:8763;top:762;" filled="f">
                <v:imagedata r:id="rId1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D58C" w14:textId="77777777" w:rsidR="00275D99" w:rsidRDefault="00000000">
    <w:pPr>
      <w:spacing w:after="0"/>
      <w:ind w:left="-1370" w:right="10766"/>
    </w:pPr>
    <w:r>
      <w:rPr>
        <w:noProof/>
      </w:rPr>
      <mc:AlternateContent>
        <mc:Choice Requires="wpg">
          <w:drawing>
            <wp:anchor distT="0" distB="0" distL="114300" distR="114300" simplePos="0" relativeHeight="251659264" behindDoc="0" locked="0" layoutInCell="1" allowOverlap="1" wp14:anchorId="4FAE9679" wp14:editId="77CF8AF4">
              <wp:simplePos x="0" y="0"/>
              <wp:positionH relativeFrom="page">
                <wp:posOffset>318771</wp:posOffset>
              </wp:positionH>
              <wp:positionV relativeFrom="page">
                <wp:posOffset>497460</wp:posOffset>
              </wp:positionV>
              <wp:extent cx="6953250" cy="1304925"/>
              <wp:effectExtent l="0" t="0" r="0" b="0"/>
              <wp:wrapSquare wrapText="bothSides"/>
              <wp:docPr id="16047" name="Group 16047"/>
              <wp:cNvGraphicFramePr/>
              <a:graphic xmlns:a="http://schemas.openxmlformats.org/drawingml/2006/main">
                <a:graphicData uri="http://schemas.microsoft.com/office/word/2010/wordprocessingGroup">
                  <wpg:wgp>
                    <wpg:cNvGrpSpPr/>
                    <wpg:grpSpPr>
                      <a:xfrm>
                        <a:off x="0" y="0"/>
                        <a:ext cx="6953250" cy="1304925"/>
                        <a:chOff x="0" y="0"/>
                        <a:chExt cx="6953250" cy="1304925"/>
                      </a:xfrm>
                    </wpg:grpSpPr>
                    <pic:pic xmlns:pic="http://schemas.openxmlformats.org/drawingml/2006/picture">
                      <pic:nvPicPr>
                        <pic:cNvPr id="16048" name="Picture 16048"/>
                        <pic:cNvPicPr/>
                      </pic:nvPicPr>
                      <pic:blipFill>
                        <a:blip r:embed="rId1"/>
                        <a:stretch>
                          <a:fillRect/>
                        </a:stretch>
                      </pic:blipFill>
                      <pic:spPr>
                        <a:xfrm>
                          <a:off x="5705476" y="0"/>
                          <a:ext cx="1104900" cy="1000125"/>
                        </a:xfrm>
                        <a:prstGeom prst="rect">
                          <a:avLst/>
                        </a:prstGeom>
                      </pic:spPr>
                    </pic:pic>
                    <pic:pic xmlns:pic="http://schemas.openxmlformats.org/drawingml/2006/picture">
                      <pic:nvPicPr>
                        <pic:cNvPr id="16051" name="Picture 16051"/>
                        <pic:cNvPicPr/>
                      </pic:nvPicPr>
                      <pic:blipFill>
                        <a:blip r:embed="rId2"/>
                        <a:stretch>
                          <a:fillRect/>
                        </a:stretch>
                      </pic:blipFill>
                      <pic:spPr>
                        <a:xfrm>
                          <a:off x="123825" y="76200"/>
                          <a:ext cx="923925" cy="876300"/>
                        </a:xfrm>
                        <a:prstGeom prst="rect">
                          <a:avLst/>
                        </a:prstGeom>
                      </pic:spPr>
                    </pic:pic>
                    <pic:pic xmlns:pic="http://schemas.openxmlformats.org/drawingml/2006/picture">
                      <pic:nvPicPr>
                        <pic:cNvPr id="16049" name="Picture 16049"/>
                        <pic:cNvPicPr/>
                      </pic:nvPicPr>
                      <pic:blipFill>
                        <a:blip r:embed="rId3"/>
                        <a:stretch>
                          <a:fillRect/>
                        </a:stretch>
                      </pic:blipFill>
                      <pic:spPr>
                        <a:xfrm>
                          <a:off x="0" y="1143001"/>
                          <a:ext cx="6953250" cy="19049"/>
                        </a:xfrm>
                        <a:prstGeom prst="rect">
                          <a:avLst/>
                        </a:prstGeom>
                      </pic:spPr>
                    </pic:pic>
                    <pic:pic xmlns:pic="http://schemas.openxmlformats.org/drawingml/2006/picture">
                      <pic:nvPicPr>
                        <pic:cNvPr id="16050" name="Picture 16050"/>
                        <pic:cNvPicPr/>
                      </pic:nvPicPr>
                      <pic:blipFill>
                        <a:blip r:embed="rId4"/>
                        <a:stretch>
                          <a:fillRect/>
                        </a:stretch>
                      </pic:blipFill>
                      <pic:spPr>
                        <a:xfrm>
                          <a:off x="876300" y="76200"/>
                          <a:ext cx="5143500" cy="1228725"/>
                        </a:xfrm>
                        <a:prstGeom prst="rect">
                          <a:avLst/>
                        </a:prstGeom>
                      </pic:spPr>
                    </pic:pic>
                  </wpg:wgp>
                </a:graphicData>
              </a:graphic>
            </wp:anchor>
          </w:drawing>
        </mc:Choice>
        <mc:Fallback xmlns:a="http://schemas.openxmlformats.org/drawingml/2006/main">
          <w:pict>
            <v:group id="Group 16047" style="width:547.5pt;height:102.75pt;position:absolute;mso-position-horizontal-relative:page;mso-position-horizontal:absolute;margin-left:25.1001pt;mso-position-vertical-relative:page;margin-top:39.1701pt;" coordsize="69532,13049">
              <v:shape id="Picture 16048" style="position:absolute;width:11049;height:10001;left:57054;top:0;" filled="f">
                <v:imagedata r:id="rId7"/>
              </v:shape>
              <v:shape id="Picture 16051" style="position:absolute;width:9239;height:8763;left:1238;top:762;" filled="f">
                <v:imagedata r:id="rId8"/>
              </v:shape>
              <v:shape id="Picture 16049" style="position:absolute;width:69532;height:190;left:0;top:11430;" filled="f">
                <v:imagedata r:id="rId9"/>
              </v:shape>
              <v:shape id="Picture 16050" style="position:absolute;width:51435;height:12287;left:8763;top:762;" filled="f">
                <v:imagedata r:id="rId1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3B75" w14:textId="77777777" w:rsidR="00275D99" w:rsidRDefault="00000000">
    <w:pPr>
      <w:spacing w:after="0"/>
      <w:ind w:left="-1370" w:right="10766"/>
    </w:pPr>
    <w:r>
      <w:rPr>
        <w:noProof/>
      </w:rPr>
      <mc:AlternateContent>
        <mc:Choice Requires="wpg">
          <w:drawing>
            <wp:anchor distT="0" distB="0" distL="114300" distR="114300" simplePos="0" relativeHeight="251660288" behindDoc="0" locked="0" layoutInCell="1" allowOverlap="1" wp14:anchorId="6F961A88" wp14:editId="6C84B81C">
              <wp:simplePos x="0" y="0"/>
              <wp:positionH relativeFrom="page">
                <wp:posOffset>318771</wp:posOffset>
              </wp:positionH>
              <wp:positionV relativeFrom="page">
                <wp:posOffset>497460</wp:posOffset>
              </wp:positionV>
              <wp:extent cx="6953250" cy="1304925"/>
              <wp:effectExtent l="0" t="0" r="0" b="0"/>
              <wp:wrapSquare wrapText="bothSides"/>
              <wp:docPr id="16027" name="Group 16027"/>
              <wp:cNvGraphicFramePr/>
              <a:graphic xmlns:a="http://schemas.openxmlformats.org/drawingml/2006/main">
                <a:graphicData uri="http://schemas.microsoft.com/office/word/2010/wordprocessingGroup">
                  <wpg:wgp>
                    <wpg:cNvGrpSpPr/>
                    <wpg:grpSpPr>
                      <a:xfrm>
                        <a:off x="0" y="0"/>
                        <a:ext cx="6953250" cy="1304925"/>
                        <a:chOff x="0" y="0"/>
                        <a:chExt cx="6953250" cy="1304925"/>
                      </a:xfrm>
                    </wpg:grpSpPr>
                    <pic:pic xmlns:pic="http://schemas.openxmlformats.org/drawingml/2006/picture">
                      <pic:nvPicPr>
                        <pic:cNvPr id="16028" name="Picture 16028"/>
                        <pic:cNvPicPr/>
                      </pic:nvPicPr>
                      <pic:blipFill>
                        <a:blip r:embed="rId1"/>
                        <a:stretch>
                          <a:fillRect/>
                        </a:stretch>
                      </pic:blipFill>
                      <pic:spPr>
                        <a:xfrm>
                          <a:off x="5705476" y="0"/>
                          <a:ext cx="1104900" cy="1000125"/>
                        </a:xfrm>
                        <a:prstGeom prst="rect">
                          <a:avLst/>
                        </a:prstGeom>
                      </pic:spPr>
                    </pic:pic>
                    <pic:pic xmlns:pic="http://schemas.openxmlformats.org/drawingml/2006/picture">
                      <pic:nvPicPr>
                        <pic:cNvPr id="16031" name="Picture 16031"/>
                        <pic:cNvPicPr/>
                      </pic:nvPicPr>
                      <pic:blipFill>
                        <a:blip r:embed="rId2"/>
                        <a:stretch>
                          <a:fillRect/>
                        </a:stretch>
                      </pic:blipFill>
                      <pic:spPr>
                        <a:xfrm>
                          <a:off x="123825" y="76200"/>
                          <a:ext cx="923925" cy="876300"/>
                        </a:xfrm>
                        <a:prstGeom prst="rect">
                          <a:avLst/>
                        </a:prstGeom>
                      </pic:spPr>
                    </pic:pic>
                    <pic:pic xmlns:pic="http://schemas.openxmlformats.org/drawingml/2006/picture">
                      <pic:nvPicPr>
                        <pic:cNvPr id="16029" name="Picture 16029"/>
                        <pic:cNvPicPr/>
                      </pic:nvPicPr>
                      <pic:blipFill>
                        <a:blip r:embed="rId3"/>
                        <a:stretch>
                          <a:fillRect/>
                        </a:stretch>
                      </pic:blipFill>
                      <pic:spPr>
                        <a:xfrm>
                          <a:off x="0" y="1143001"/>
                          <a:ext cx="6953250" cy="19049"/>
                        </a:xfrm>
                        <a:prstGeom prst="rect">
                          <a:avLst/>
                        </a:prstGeom>
                      </pic:spPr>
                    </pic:pic>
                    <pic:pic xmlns:pic="http://schemas.openxmlformats.org/drawingml/2006/picture">
                      <pic:nvPicPr>
                        <pic:cNvPr id="16030" name="Picture 16030"/>
                        <pic:cNvPicPr/>
                      </pic:nvPicPr>
                      <pic:blipFill>
                        <a:blip r:embed="rId4"/>
                        <a:stretch>
                          <a:fillRect/>
                        </a:stretch>
                      </pic:blipFill>
                      <pic:spPr>
                        <a:xfrm>
                          <a:off x="876300" y="76200"/>
                          <a:ext cx="5143500" cy="1228725"/>
                        </a:xfrm>
                        <a:prstGeom prst="rect">
                          <a:avLst/>
                        </a:prstGeom>
                      </pic:spPr>
                    </pic:pic>
                  </wpg:wgp>
                </a:graphicData>
              </a:graphic>
            </wp:anchor>
          </w:drawing>
        </mc:Choice>
        <mc:Fallback xmlns:a="http://schemas.openxmlformats.org/drawingml/2006/main">
          <w:pict>
            <v:group id="Group 16027" style="width:547.5pt;height:102.75pt;position:absolute;mso-position-horizontal-relative:page;mso-position-horizontal:absolute;margin-left:25.1001pt;mso-position-vertical-relative:page;margin-top:39.1701pt;" coordsize="69532,13049">
              <v:shape id="Picture 16028" style="position:absolute;width:11049;height:10001;left:57054;top:0;" filled="f">
                <v:imagedata r:id="rId7"/>
              </v:shape>
              <v:shape id="Picture 16031" style="position:absolute;width:9239;height:8763;left:1238;top:762;" filled="f">
                <v:imagedata r:id="rId8"/>
              </v:shape>
              <v:shape id="Picture 16029" style="position:absolute;width:69532;height:190;left:0;top:11430;" filled="f">
                <v:imagedata r:id="rId9"/>
              </v:shape>
              <v:shape id="Picture 16030" style="position:absolute;width:51435;height:12287;left:8763;top:762;" filled="f">
                <v:imagedata r:id="rId1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5F3"/>
    <w:multiLevelType w:val="hybridMultilevel"/>
    <w:tmpl w:val="CB44AC36"/>
    <w:lvl w:ilvl="0" w:tplc="22C8DC0E">
      <w:start w:val="1"/>
      <w:numFmt w:val="bullet"/>
      <w:lvlText w:val="•"/>
      <w:lvlJc w:val="left"/>
      <w:pPr>
        <w:ind w:left="444"/>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1" w:tplc="AF96C4A6">
      <w:start w:val="1"/>
      <w:numFmt w:val="bullet"/>
      <w:lvlText w:val="o"/>
      <w:lvlJc w:val="left"/>
      <w:pPr>
        <w:ind w:left="108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2" w:tplc="959E60E2">
      <w:start w:val="1"/>
      <w:numFmt w:val="bullet"/>
      <w:lvlText w:val="▪"/>
      <w:lvlJc w:val="left"/>
      <w:pPr>
        <w:ind w:left="180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3" w:tplc="4120D752">
      <w:start w:val="1"/>
      <w:numFmt w:val="bullet"/>
      <w:lvlText w:val="•"/>
      <w:lvlJc w:val="left"/>
      <w:pPr>
        <w:ind w:left="252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4" w:tplc="12F0CE78">
      <w:start w:val="1"/>
      <w:numFmt w:val="bullet"/>
      <w:lvlText w:val="o"/>
      <w:lvlJc w:val="left"/>
      <w:pPr>
        <w:ind w:left="324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5" w:tplc="805CC248">
      <w:start w:val="1"/>
      <w:numFmt w:val="bullet"/>
      <w:lvlText w:val="▪"/>
      <w:lvlJc w:val="left"/>
      <w:pPr>
        <w:ind w:left="396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6" w:tplc="FF9CBEB8">
      <w:start w:val="1"/>
      <w:numFmt w:val="bullet"/>
      <w:lvlText w:val="•"/>
      <w:lvlJc w:val="left"/>
      <w:pPr>
        <w:ind w:left="468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7" w:tplc="1A5ECA12">
      <w:start w:val="1"/>
      <w:numFmt w:val="bullet"/>
      <w:lvlText w:val="o"/>
      <w:lvlJc w:val="left"/>
      <w:pPr>
        <w:ind w:left="540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8" w:tplc="C478B77E">
      <w:start w:val="1"/>
      <w:numFmt w:val="bullet"/>
      <w:lvlText w:val="▪"/>
      <w:lvlJc w:val="left"/>
      <w:pPr>
        <w:ind w:left="612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abstractNum>
  <w:abstractNum w:abstractNumId="1" w15:restartNumberingAfterBreak="0">
    <w:nsid w:val="0BAB5EB2"/>
    <w:multiLevelType w:val="hybridMultilevel"/>
    <w:tmpl w:val="47BEBCDE"/>
    <w:lvl w:ilvl="0" w:tplc="2982CD0A">
      <w:start w:val="1"/>
      <w:numFmt w:val="bullet"/>
      <w:lvlText w:val="•"/>
      <w:lvlJc w:val="left"/>
      <w:pPr>
        <w:ind w:left="71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1" w:tplc="8AD0B53E">
      <w:start w:val="1"/>
      <w:numFmt w:val="bullet"/>
      <w:lvlText w:val="o"/>
      <w:lvlJc w:val="left"/>
      <w:pPr>
        <w:ind w:left="144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2" w:tplc="7E5C1866">
      <w:start w:val="1"/>
      <w:numFmt w:val="bullet"/>
      <w:lvlText w:val="▪"/>
      <w:lvlJc w:val="left"/>
      <w:pPr>
        <w:ind w:left="216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3" w:tplc="5C6E7782">
      <w:start w:val="1"/>
      <w:numFmt w:val="bullet"/>
      <w:lvlText w:val="•"/>
      <w:lvlJc w:val="left"/>
      <w:pPr>
        <w:ind w:left="288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4" w:tplc="4C608422">
      <w:start w:val="1"/>
      <w:numFmt w:val="bullet"/>
      <w:lvlText w:val="o"/>
      <w:lvlJc w:val="left"/>
      <w:pPr>
        <w:ind w:left="360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5" w:tplc="6E3C7DC6">
      <w:start w:val="1"/>
      <w:numFmt w:val="bullet"/>
      <w:lvlText w:val="▪"/>
      <w:lvlJc w:val="left"/>
      <w:pPr>
        <w:ind w:left="432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6" w:tplc="A1329BCE">
      <w:start w:val="1"/>
      <w:numFmt w:val="bullet"/>
      <w:lvlText w:val="•"/>
      <w:lvlJc w:val="left"/>
      <w:pPr>
        <w:ind w:left="504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7" w:tplc="A44808A8">
      <w:start w:val="1"/>
      <w:numFmt w:val="bullet"/>
      <w:lvlText w:val="o"/>
      <w:lvlJc w:val="left"/>
      <w:pPr>
        <w:ind w:left="576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8" w:tplc="50A8909E">
      <w:start w:val="1"/>
      <w:numFmt w:val="bullet"/>
      <w:lvlText w:val="▪"/>
      <w:lvlJc w:val="left"/>
      <w:pPr>
        <w:ind w:left="648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abstractNum>
  <w:abstractNum w:abstractNumId="2" w15:restartNumberingAfterBreak="0">
    <w:nsid w:val="31176EC3"/>
    <w:multiLevelType w:val="hybridMultilevel"/>
    <w:tmpl w:val="0040F490"/>
    <w:lvl w:ilvl="0" w:tplc="C5AA8456">
      <w:start w:val="1"/>
      <w:numFmt w:val="bullet"/>
      <w:lvlText w:val="•"/>
      <w:lvlJc w:val="left"/>
      <w:pPr>
        <w:ind w:left="71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1" w:tplc="4F5A88CE">
      <w:start w:val="1"/>
      <w:numFmt w:val="bullet"/>
      <w:lvlText w:val="o"/>
      <w:lvlJc w:val="left"/>
      <w:pPr>
        <w:ind w:left="144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2" w:tplc="DE0AE17A">
      <w:start w:val="1"/>
      <w:numFmt w:val="bullet"/>
      <w:lvlText w:val="▪"/>
      <w:lvlJc w:val="left"/>
      <w:pPr>
        <w:ind w:left="216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3" w:tplc="A1B658FA">
      <w:start w:val="1"/>
      <w:numFmt w:val="bullet"/>
      <w:lvlText w:val="•"/>
      <w:lvlJc w:val="left"/>
      <w:pPr>
        <w:ind w:left="288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4" w:tplc="DEA272BC">
      <w:start w:val="1"/>
      <w:numFmt w:val="bullet"/>
      <w:lvlText w:val="o"/>
      <w:lvlJc w:val="left"/>
      <w:pPr>
        <w:ind w:left="360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5" w:tplc="072446FA">
      <w:start w:val="1"/>
      <w:numFmt w:val="bullet"/>
      <w:lvlText w:val="▪"/>
      <w:lvlJc w:val="left"/>
      <w:pPr>
        <w:ind w:left="432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6" w:tplc="4A32DED6">
      <w:start w:val="1"/>
      <w:numFmt w:val="bullet"/>
      <w:lvlText w:val="•"/>
      <w:lvlJc w:val="left"/>
      <w:pPr>
        <w:ind w:left="504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7" w:tplc="4C689526">
      <w:start w:val="1"/>
      <w:numFmt w:val="bullet"/>
      <w:lvlText w:val="o"/>
      <w:lvlJc w:val="left"/>
      <w:pPr>
        <w:ind w:left="576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8" w:tplc="60F04430">
      <w:start w:val="1"/>
      <w:numFmt w:val="bullet"/>
      <w:lvlText w:val="▪"/>
      <w:lvlJc w:val="left"/>
      <w:pPr>
        <w:ind w:left="648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abstractNum>
  <w:abstractNum w:abstractNumId="3" w15:restartNumberingAfterBreak="0">
    <w:nsid w:val="457F5E16"/>
    <w:multiLevelType w:val="hybridMultilevel"/>
    <w:tmpl w:val="86D2BD82"/>
    <w:lvl w:ilvl="0" w:tplc="BC28EF0C">
      <w:start w:val="1"/>
      <w:numFmt w:val="decimal"/>
      <w:lvlText w:val="%1."/>
      <w:lvlJc w:val="left"/>
      <w:pPr>
        <w:ind w:left="72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1" w:tplc="32B824AA">
      <w:start w:val="1"/>
      <w:numFmt w:val="bullet"/>
      <w:lvlText w:val="•"/>
      <w:lvlJc w:val="left"/>
      <w:pPr>
        <w:ind w:left="71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2" w:tplc="1388BEAA">
      <w:start w:val="1"/>
      <w:numFmt w:val="bullet"/>
      <w:lvlText w:val="▪"/>
      <w:lvlJc w:val="left"/>
      <w:pPr>
        <w:ind w:left="144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3" w:tplc="1CFE928A">
      <w:start w:val="1"/>
      <w:numFmt w:val="bullet"/>
      <w:lvlText w:val="•"/>
      <w:lvlJc w:val="left"/>
      <w:pPr>
        <w:ind w:left="216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4" w:tplc="201C20AE">
      <w:start w:val="1"/>
      <w:numFmt w:val="bullet"/>
      <w:lvlText w:val="o"/>
      <w:lvlJc w:val="left"/>
      <w:pPr>
        <w:ind w:left="288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5" w:tplc="1DD61792">
      <w:start w:val="1"/>
      <w:numFmt w:val="bullet"/>
      <w:lvlText w:val="▪"/>
      <w:lvlJc w:val="left"/>
      <w:pPr>
        <w:ind w:left="360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6" w:tplc="87A41D10">
      <w:start w:val="1"/>
      <w:numFmt w:val="bullet"/>
      <w:lvlText w:val="•"/>
      <w:lvlJc w:val="left"/>
      <w:pPr>
        <w:ind w:left="432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7" w:tplc="6B865DC8">
      <w:start w:val="1"/>
      <w:numFmt w:val="bullet"/>
      <w:lvlText w:val="o"/>
      <w:lvlJc w:val="left"/>
      <w:pPr>
        <w:ind w:left="504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8" w:tplc="1FD69CFA">
      <w:start w:val="1"/>
      <w:numFmt w:val="bullet"/>
      <w:lvlText w:val="▪"/>
      <w:lvlJc w:val="left"/>
      <w:pPr>
        <w:ind w:left="576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abstractNum>
  <w:abstractNum w:abstractNumId="4" w15:restartNumberingAfterBreak="0">
    <w:nsid w:val="5C5A2534"/>
    <w:multiLevelType w:val="hybridMultilevel"/>
    <w:tmpl w:val="D804BBC8"/>
    <w:lvl w:ilvl="0" w:tplc="83D2B376">
      <w:start w:val="1"/>
      <w:numFmt w:val="bullet"/>
      <w:lvlText w:val="•"/>
      <w:lvlJc w:val="left"/>
      <w:pPr>
        <w:ind w:left="71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1" w:tplc="3774A5C8">
      <w:start w:val="1"/>
      <w:numFmt w:val="bullet"/>
      <w:lvlText w:val="o"/>
      <w:lvlJc w:val="left"/>
      <w:pPr>
        <w:ind w:left="144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2" w:tplc="9CBAF2BE">
      <w:start w:val="1"/>
      <w:numFmt w:val="bullet"/>
      <w:lvlText w:val="▪"/>
      <w:lvlJc w:val="left"/>
      <w:pPr>
        <w:ind w:left="216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3" w:tplc="F814DD38">
      <w:start w:val="1"/>
      <w:numFmt w:val="bullet"/>
      <w:lvlText w:val="•"/>
      <w:lvlJc w:val="left"/>
      <w:pPr>
        <w:ind w:left="288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4" w:tplc="3A22A65C">
      <w:start w:val="1"/>
      <w:numFmt w:val="bullet"/>
      <w:lvlText w:val="o"/>
      <w:lvlJc w:val="left"/>
      <w:pPr>
        <w:ind w:left="360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5" w:tplc="924CE5A6">
      <w:start w:val="1"/>
      <w:numFmt w:val="bullet"/>
      <w:lvlText w:val="▪"/>
      <w:lvlJc w:val="left"/>
      <w:pPr>
        <w:ind w:left="432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6" w:tplc="D2DA6A9E">
      <w:start w:val="1"/>
      <w:numFmt w:val="bullet"/>
      <w:lvlText w:val="•"/>
      <w:lvlJc w:val="left"/>
      <w:pPr>
        <w:ind w:left="504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7" w:tplc="C726B72A">
      <w:start w:val="1"/>
      <w:numFmt w:val="bullet"/>
      <w:lvlText w:val="o"/>
      <w:lvlJc w:val="left"/>
      <w:pPr>
        <w:ind w:left="576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8" w:tplc="730C083A">
      <w:start w:val="1"/>
      <w:numFmt w:val="bullet"/>
      <w:lvlText w:val="▪"/>
      <w:lvlJc w:val="left"/>
      <w:pPr>
        <w:ind w:left="648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abstractNum>
  <w:abstractNum w:abstractNumId="5" w15:restartNumberingAfterBreak="0">
    <w:nsid w:val="6DE2485C"/>
    <w:multiLevelType w:val="multilevel"/>
    <w:tmpl w:val="673C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7141682">
    <w:abstractNumId w:val="3"/>
  </w:num>
  <w:num w:numId="2" w16cid:durableId="558444188">
    <w:abstractNumId w:val="4"/>
  </w:num>
  <w:num w:numId="3" w16cid:durableId="395471363">
    <w:abstractNumId w:val="2"/>
  </w:num>
  <w:num w:numId="4" w16cid:durableId="1513837659">
    <w:abstractNumId w:val="1"/>
  </w:num>
  <w:num w:numId="5" w16cid:durableId="1696728397">
    <w:abstractNumId w:val="0"/>
  </w:num>
  <w:num w:numId="6" w16cid:durableId="1656908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99"/>
    <w:rsid w:val="00024FC2"/>
    <w:rsid w:val="000E0671"/>
    <w:rsid w:val="00222108"/>
    <w:rsid w:val="00275D99"/>
    <w:rsid w:val="002E04F7"/>
    <w:rsid w:val="002F5C0F"/>
    <w:rsid w:val="00425872"/>
    <w:rsid w:val="004B651F"/>
    <w:rsid w:val="0055755E"/>
    <w:rsid w:val="00565342"/>
    <w:rsid w:val="00572CF6"/>
    <w:rsid w:val="006C257D"/>
    <w:rsid w:val="008D6808"/>
    <w:rsid w:val="0091318C"/>
    <w:rsid w:val="00A445F5"/>
    <w:rsid w:val="00B7602D"/>
    <w:rsid w:val="00C61E01"/>
    <w:rsid w:val="00D758CD"/>
    <w:rsid w:val="00E301B3"/>
    <w:rsid w:val="00F359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91A7EAC"/>
  <w15:docId w15:val="{AFCD1009-4B50-5B4B-B440-089D0DCA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5" w:hanging="10"/>
      <w:outlineLvl w:val="0"/>
    </w:pPr>
    <w:rPr>
      <w:rFonts w:ascii="Times New Roman" w:eastAsia="Times New Roman" w:hAnsi="Times New Roman" w:cs="Times New Roman"/>
      <w:b/>
      <w:color w:val="0E101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E101A"/>
      <w:sz w:val="28"/>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semiHidden/>
    <w:unhideWhenUsed/>
    <w:rsid w:val="00E301B3"/>
    <w:pPr>
      <w:spacing w:before="100" w:beforeAutospacing="1" w:after="100" w:afterAutospacing="1" w:line="240" w:lineRule="auto"/>
    </w:pPr>
    <w:rPr>
      <w:rFonts w:ascii="Times New Roman" w:eastAsia="Times New Roman" w:hAnsi="Times New Roman" w:cs="Times New Roman"/>
      <w:color w:val="auto"/>
      <w:sz w:val="24"/>
    </w:rPr>
  </w:style>
  <w:style w:type="paragraph" w:styleId="ListParagraph">
    <w:name w:val="List Paragraph"/>
    <w:basedOn w:val="Normal"/>
    <w:uiPriority w:val="34"/>
    <w:qFormat/>
    <w:rsid w:val="00D75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203">
      <w:bodyDiv w:val="1"/>
      <w:marLeft w:val="0"/>
      <w:marRight w:val="0"/>
      <w:marTop w:val="0"/>
      <w:marBottom w:val="0"/>
      <w:divBdr>
        <w:top w:val="none" w:sz="0" w:space="0" w:color="auto"/>
        <w:left w:val="none" w:sz="0" w:space="0" w:color="auto"/>
        <w:bottom w:val="none" w:sz="0" w:space="0" w:color="auto"/>
        <w:right w:val="none" w:sz="0" w:space="0" w:color="auto"/>
      </w:divBdr>
    </w:div>
    <w:div w:id="243493103">
      <w:bodyDiv w:val="1"/>
      <w:marLeft w:val="0"/>
      <w:marRight w:val="0"/>
      <w:marTop w:val="0"/>
      <w:marBottom w:val="0"/>
      <w:divBdr>
        <w:top w:val="none" w:sz="0" w:space="0" w:color="auto"/>
        <w:left w:val="none" w:sz="0" w:space="0" w:color="auto"/>
        <w:bottom w:val="none" w:sz="0" w:space="0" w:color="auto"/>
        <w:right w:val="none" w:sz="0" w:space="0" w:color="auto"/>
      </w:divBdr>
    </w:div>
    <w:div w:id="255595075">
      <w:bodyDiv w:val="1"/>
      <w:marLeft w:val="0"/>
      <w:marRight w:val="0"/>
      <w:marTop w:val="0"/>
      <w:marBottom w:val="0"/>
      <w:divBdr>
        <w:top w:val="none" w:sz="0" w:space="0" w:color="auto"/>
        <w:left w:val="none" w:sz="0" w:space="0" w:color="auto"/>
        <w:bottom w:val="none" w:sz="0" w:space="0" w:color="auto"/>
        <w:right w:val="none" w:sz="0" w:space="0" w:color="auto"/>
      </w:divBdr>
    </w:div>
    <w:div w:id="838230809">
      <w:bodyDiv w:val="1"/>
      <w:marLeft w:val="0"/>
      <w:marRight w:val="0"/>
      <w:marTop w:val="0"/>
      <w:marBottom w:val="0"/>
      <w:divBdr>
        <w:top w:val="none" w:sz="0" w:space="0" w:color="auto"/>
        <w:left w:val="none" w:sz="0" w:space="0" w:color="auto"/>
        <w:bottom w:val="none" w:sz="0" w:space="0" w:color="auto"/>
        <w:right w:val="none" w:sz="0" w:space="0" w:color="auto"/>
      </w:divBdr>
    </w:div>
    <w:div w:id="895631848">
      <w:bodyDiv w:val="1"/>
      <w:marLeft w:val="0"/>
      <w:marRight w:val="0"/>
      <w:marTop w:val="0"/>
      <w:marBottom w:val="0"/>
      <w:divBdr>
        <w:top w:val="none" w:sz="0" w:space="0" w:color="auto"/>
        <w:left w:val="none" w:sz="0" w:space="0" w:color="auto"/>
        <w:bottom w:val="none" w:sz="0" w:space="0" w:color="auto"/>
        <w:right w:val="none" w:sz="0" w:space="0" w:color="auto"/>
      </w:divBdr>
    </w:div>
    <w:div w:id="130215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pn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image" Target="media/image4.png"/><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pn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image" Target="media/image4.png"/><Relationship Id="rId9"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pn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image" Target="media/image4.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Minutes_1st Regular (1)</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Minutes_1st Regular (1)</dc:title>
  <dc:subject/>
  <dc:creator>bhavya467</dc:creator>
  <cp:keywords/>
  <cp:lastModifiedBy>Bhavya Sikarwar</cp:lastModifiedBy>
  <cp:revision>2</cp:revision>
  <dcterms:created xsi:type="dcterms:W3CDTF">2022-09-11T14:15:00Z</dcterms:created>
  <dcterms:modified xsi:type="dcterms:W3CDTF">2022-09-11T14:15:00Z</dcterms:modified>
</cp:coreProperties>
</file>