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99" w:rsidRDefault="008E4DD8" w:rsidP="00C13D99">
      <w:pPr>
        <w:rPr>
          <w:lang w:val="en-US"/>
        </w:rPr>
      </w:pPr>
      <w:bookmarkStart w:id="0" w:name="_GoBack"/>
      <w:r>
        <w:rPr>
          <w:lang w:val="en-US"/>
        </w:rPr>
        <w:t>The 4</w:t>
      </w:r>
      <w:r>
        <w:rPr>
          <w:vertAlign w:val="superscript"/>
          <w:lang w:val="en-US"/>
        </w:rPr>
        <w:t xml:space="preserve">th </w:t>
      </w:r>
      <w:r>
        <w:rPr>
          <w:lang w:val="en-US"/>
        </w:rPr>
        <w:t>special</w:t>
      </w:r>
      <w:r w:rsidR="00C13D99">
        <w:rPr>
          <w:lang w:val="en-US"/>
        </w:rPr>
        <w:t xml:space="preserve"> meeting of </w:t>
      </w:r>
      <w:r>
        <w:rPr>
          <w:lang w:val="en-US"/>
        </w:rPr>
        <w:t>COSHA 2015-16 was held on Tuesday, March 9</w:t>
      </w:r>
      <w:r w:rsidR="00C13D99">
        <w:rPr>
          <w:lang w:val="en-US"/>
        </w:rPr>
        <w:t>. The mee</w:t>
      </w:r>
      <w:r>
        <w:rPr>
          <w:lang w:val="en-US"/>
        </w:rPr>
        <w:t>ting was called to order at 9:23</w:t>
      </w:r>
      <w:r w:rsidR="00C13D99">
        <w:rPr>
          <w:lang w:val="en-US"/>
        </w:rPr>
        <w:t xml:space="preserve"> pm. The attendance sheet is attached in a separate document.</w:t>
      </w:r>
    </w:p>
    <w:p w:rsidR="00C13D99" w:rsidRDefault="00C13D99" w:rsidP="00C13D99">
      <w:pPr>
        <w:pStyle w:val="ListParagraph"/>
        <w:numPr>
          <w:ilvl w:val="0"/>
          <w:numId w:val="1"/>
        </w:numPr>
        <w:rPr>
          <w:lang w:val="en-US"/>
        </w:rPr>
      </w:pPr>
      <w:r w:rsidRPr="00D9746D">
        <w:rPr>
          <w:lang w:val="en-US"/>
        </w:rPr>
        <w:t>Confirmation of minutes:</w:t>
      </w:r>
    </w:p>
    <w:p w:rsidR="00C13D99" w:rsidRDefault="008E4DD8" w:rsidP="00C13D99">
      <w:pPr>
        <w:pStyle w:val="ListParagraph"/>
        <w:numPr>
          <w:ilvl w:val="0"/>
          <w:numId w:val="2"/>
        </w:numPr>
        <w:rPr>
          <w:lang w:val="en-US"/>
        </w:rPr>
      </w:pPr>
      <w:r>
        <w:rPr>
          <w:lang w:val="en-US"/>
        </w:rPr>
        <w:t>The minutes of the 3</w:t>
      </w:r>
      <w:r w:rsidRPr="008E4DD8">
        <w:rPr>
          <w:vertAlign w:val="superscript"/>
          <w:lang w:val="en-US"/>
        </w:rPr>
        <w:t>rd</w:t>
      </w:r>
      <w:r>
        <w:rPr>
          <w:lang w:val="en-US"/>
        </w:rPr>
        <w:t xml:space="preserve"> special</w:t>
      </w:r>
      <w:r w:rsidR="00C13D99">
        <w:rPr>
          <w:lang w:val="en-US"/>
        </w:rPr>
        <w:t xml:space="preserve"> meeting were presented in the COSHA. The same were accepted by the members</w:t>
      </w:r>
      <w:r>
        <w:rPr>
          <w:lang w:val="en-US"/>
        </w:rPr>
        <w:t>.</w:t>
      </w:r>
    </w:p>
    <w:p w:rsidR="00C13D99" w:rsidRDefault="00C13D99" w:rsidP="00C13D99">
      <w:pPr>
        <w:pStyle w:val="ListParagraph"/>
        <w:numPr>
          <w:ilvl w:val="0"/>
          <w:numId w:val="1"/>
        </w:numPr>
        <w:rPr>
          <w:lang w:val="en-US"/>
        </w:rPr>
      </w:pPr>
      <w:r>
        <w:rPr>
          <w:lang w:val="en-US"/>
        </w:rPr>
        <w:t>Announcements and Remarks:</w:t>
      </w:r>
    </w:p>
    <w:p w:rsidR="008E4DD8" w:rsidRDefault="00C13D99" w:rsidP="00BD59CD">
      <w:pPr>
        <w:pStyle w:val="ListParagraph"/>
        <w:numPr>
          <w:ilvl w:val="0"/>
          <w:numId w:val="2"/>
        </w:numPr>
        <w:rPr>
          <w:lang w:val="en-US"/>
        </w:rPr>
      </w:pPr>
      <w:r>
        <w:rPr>
          <w:lang w:val="en-US"/>
        </w:rPr>
        <w:t xml:space="preserve">Mr. Ashutosh Ranka, </w:t>
      </w:r>
      <w:r w:rsidR="008E4DD8">
        <w:rPr>
          <w:lang w:val="en-US"/>
        </w:rPr>
        <w:t>Acting President</w:t>
      </w:r>
      <w:r>
        <w:rPr>
          <w:lang w:val="en-US"/>
        </w:rPr>
        <w:t xml:space="preserve"> informed the COSHA </w:t>
      </w:r>
      <w:r w:rsidR="008E4DD8">
        <w:rPr>
          <w:lang w:val="en-US"/>
        </w:rPr>
        <w:t xml:space="preserve">that Mr. </w:t>
      </w:r>
      <w:proofErr w:type="spellStart"/>
      <w:r w:rsidR="008E4DD8">
        <w:rPr>
          <w:lang w:val="en-US"/>
        </w:rPr>
        <w:t>Rutuj</w:t>
      </w:r>
      <w:proofErr w:type="spellEnd"/>
      <w:r w:rsidR="008E4DD8">
        <w:rPr>
          <w:lang w:val="en-US"/>
        </w:rPr>
        <w:t xml:space="preserve"> </w:t>
      </w:r>
      <w:proofErr w:type="spellStart"/>
      <w:r w:rsidR="008E4DD8">
        <w:rPr>
          <w:lang w:val="en-US"/>
        </w:rPr>
        <w:t>Jugade</w:t>
      </w:r>
      <w:proofErr w:type="spellEnd"/>
      <w:r w:rsidR="008E4DD8">
        <w:rPr>
          <w:lang w:val="en-US"/>
        </w:rPr>
        <w:t xml:space="preserve"> was elected as the new Convener, </w:t>
      </w:r>
      <w:proofErr w:type="spellStart"/>
      <w:r w:rsidR="008E4DD8">
        <w:rPr>
          <w:lang w:val="en-US"/>
        </w:rPr>
        <w:t>CoSHA</w:t>
      </w:r>
      <w:proofErr w:type="spellEnd"/>
      <w:r w:rsidR="008E4DD8">
        <w:rPr>
          <w:lang w:val="en-US"/>
        </w:rPr>
        <w:t>.</w:t>
      </w:r>
    </w:p>
    <w:p w:rsidR="00BD59CD" w:rsidRPr="008E4DD8" w:rsidRDefault="008E4DD8" w:rsidP="008E4DD8">
      <w:pPr>
        <w:pStyle w:val="ListParagraph"/>
        <w:numPr>
          <w:ilvl w:val="0"/>
          <w:numId w:val="1"/>
        </w:numPr>
        <w:rPr>
          <w:lang w:val="en-US"/>
        </w:rPr>
      </w:pPr>
      <w:r>
        <w:t>To consider the update on electricity issue</w:t>
      </w:r>
      <w:r>
        <w:t>:</w:t>
      </w:r>
    </w:p>
    <w:p w:rsidR="008E4DD8" w:rsidRPr="008E4DD8" w:rsidRDefault="008E4DD8" w:rsidP="008E4DD8">
      <w:pPr>
        <w:pStyle w:val="ListParagraph"/>
        <w:numPr>
          <w:ilvl w:val="0"/>
          <w:numId w:val="2"/>
        </w:numPr>
        <w:rPr>
          <w:lang w:val="en-US"/>
        </w:rPr>
      </w:pPr>
      <w:r>
        <w:t>It was pointed out by the President, Students’ Gymkhana that the request made by him to postpone the bills for the month of January on the basis of the discussion held in COSHA was rejected by the institute recommending implementation of the current model.</w:t>
      </w:r>
    </w:p>
    <w:p w:rsidR="008E4DD8" w:rsidRPr="008E4DD8" w:rsidRDefault="008E4DD8" w:rsidP="008E4DD8">
      <w:pPr>
        <w:pStyle w:val="ListParagraph"/>
        <w:numPr>
          <w:ilvl w:val="0"/>
          <w:numId w:val="2"/>
        </w:numPr>
        <w:rPr>
          <w:lang w:val="en-US"/>
        </w:rPr>
      </w:pPr>
      <w:r>
        <w:t>The President then pointed out that there were two possible solutions which could be considered for further discussion in the form of General body meetings in all the hostels. The proposals were:</w:t>
      </w:r>
    </w:p>
    <w:p w:rsidR="008E4DD8" w:rsidRPr="008E4DD8" w:rsidRDefault="008E4DD8" w:rsidP="008E4DD8">
      <w:pPr>
        <w:pStyle w:val="ListParagraph"/>
        <w:numPr>
          <w:ilvl w:val="0"/>
          <w:numId w:val="6"/>
        </w:numPr>
        <w:rPr>
          <w:lang w:val="en-US"/>
        </w:rPr>
      </w:pPr>
      <w:r>
        <w:t xml:space="preserve">Accept the present model and demand change in value of </w:t>
      </w:r>
      <w:r w:rsidRPr="008E4DD8">
        <w:t>θ</w:t>
      </w:r>
      <w:r>
        <w:t xml:space="preserve">, which was a percentage of the bill that was to be borne by the institute. The value could vary for different hostels. The hostels where meter boards were not calibrated properly could demand higher </w:t>
      </w:r>
      <w:proofErr w:type="spellStart"/>
      <w:r w:rsidRPr="008E4DD8">
        <w:t>θ</w:t>
      </w:r>
      <w:r>
        <w:t>s</w:t>
      </w:r>
      <w:proofErr w:type="spellEnd"/>
      <w:r>
        <w:t>.</w:t>
      </w:r>
    </w:p>
    <w:p w:rsidR="008E4DD8" w:rsidRPr="005440A6" w:rsidRDefault="008E4DD8" w:rsidP="008E4DD8">
      <w:pPr>
        <w:pStyle w:val="ListParagraph"/>
        <w:numPr>
          <w:ilvl w:val="0"/>
          <w:numId w:val="6"/>
        </w:numPr>
        <w:rPr>
          <w:lang w:val="en-US"/>
        </w:rPr>
      </w:pPr>
      <w:r>
        <w:t>Disagree to the current model until the meter boards in the hostels are calibrated and be charged a fixed amount of money for the entire semester.</w:t>
      </w:r>
      <w:r w:rsidR="005440A6">
        <w:t xml:space="preserve"> However in that case, the amount paid by each individual residing in the campus would be same.</w:t>
      </w:r>
    </w:p>
    <w:p w:rsidR="005440A6" w:rsidRPr="005440A6" w:rsidRDefault="005440A6" w:rsidP="005440A6">
      <w:pPr>
        <w:pStyle w:val="ListParagraph"/>
        <w:numPr>
          <w:ilvl w:val="0"/>
          <w:numId w:val="2"/>
        </w:numPr>
        <w:rPr>
          <w:lang w:val="en-US"/>
        </w:rPr>
      </w:pPr>
      <w:r>
        <w:rPr>
          <w:lang w:val="en-US"/>
        </w:rPr>
        <w:t xml:space="preserve">Hall 7 representatives pointed out that they had estimated the value of </w:t>
      </w:r>
      <w:r w:rsidRPr="008E4DD8">
        <w:t>θ</w:t>
      </w:r>
      <w:r>
        <w:t xml:space="preserve"> in their hostel and it came out to be roughly 30%</w:t>
      </w:r>
    </w:p>
    <w:p w:rsidR="005440A6" w:rsidRPr="005440A6" w:rsidRDefault="005440A6" w:rsidP="005440A6">
      <w:pPr>
        <w:pStyle w:val="ListParagraph"/>
        <w:numPr>
          <w:ilvl w:val="0"/>
          <w:numId w:val="2"/>
        </w:numPr>
        <w:rPr>
          <w:lang w:val="en-US"/>
        </w:rPr>
      </w:pPr>
      <w:r>
        <w:t>A few general body member raised apprehensions regarding the Proposal 1 stating that the institute cannot get the correct readings until the meter boards are calibrated properly. However, some of the general body members disagreed to the same stating that the current model</w:t>
      </w:r>
    </w:p>
    <w:p w:rsidR="005440A6" w:rsidRPr="005440A6" w:rsidRDefault="005440A6" w:rsidP="005440A6">
      <w:pPr>
        <w:pStyle w:val="ListParagraph"/>
        <w:numPr>
          <w:ilvl w:val="0"/>
          <w:numId w:val="2"/>
        </w:numPr>
        <w:rPr>
          <w:lang w:val="en-US"/>
        </w:rPr>
      </w:pPr>
      <w:r>
        <w:rPr>
          <w:lang w:val="en-US"/>
        </w:rPr>
        <w:t xml:space="preserve">Mr. Srinivasan, a general body member (who was a part of the Institute committee to look into the electricity issue) stated that the value of </w:t>
      </w:r>
      <w:r w:rsidRPr="008E4DD8">
        <w:t>θ</w:t>
      </w:r>
      <w:r>
        <w:t xml:space="preserve"> should be negotiated. </w:t>
      </w:r>
    </w:p>
    <w:p w:rsidR="005440A6" w:rsidRPr="005440A6" w:rsidRDefault="005440A6" w:rsidP="005440A6">
      <w:pPr>
        <w:pStyle w:val="ListParagraph"/>
        <w:numPr>
          <w:ilvl w:val="0"/>
          <w:numId w:val="2"/>
        </w:numPr>
        <w:rPr>
          <w:lang w:val="en-US"/>
        </w:rPr>
      </w:pPr>
      <w:r>
        <w:t>On being asked that why was the letter rejected by the institute, the President answered that the Institute was of the opinion that the new model should be implemented with some internal changes to better fit the billing as the model was passed in a BOG meeting after proper consultation with the Student representatives at various forums</w:t>
      </w:r>
    </w:p>
    <w:p w:rsidR="005440A6" w:rsidRPr="00594230" w:rsidRDefault="005440A6" w:rsidP="00594230">
      <w:pPr>
        <w:pStyle w:val="ListParagraph"/>
        <w:numPr>
          <w:ilvl w:val="0"/>
          <w:numId w:val="2"/>
        </w:numPr>
        <w:rPr>
          <w:lang w:val="en-US"/>
        </w:rPr>
      </w:pPr>
      <w:r>
        <w:t>Finally, it was concluded that all the hostels would hold a GBM in their hostels and propose the two solutions as discussed in COSHA. Further, it was agreed upon by all the hostels to have an official say of their Wardens on this issue for a better formulation of opinions.</w:t>
      </w:r>
      <w:r w:rsidR="00594230">
        <w:t xml:space="preserve"> Also, it was decided that a COSHA meeting would be held on Friday to discuss the opinions of the hostels which would be followed by an Open House with the Institute authorities on Saturday.</w:t>
      </w:r>
    </w:p>
    <w:p w:rsidR="00594230" w:rsidRPr="00594230" w:rsidRDefault="00594230" w:rsidP="00594230">
      <w:pPr>
        <w:pStyle w:val="ListParagraph"/>
        <w:numPr>
          <w:ilvl w:val="0"/>
          <w:numId w:val="1"/>
        </w:numPr>
        <w:rPr>
          <w:lang w:val="en-US"/>
        </w:rPr>
      </w:pPr>
      <w:r>
        <w:t>To consider the update on common HEC elections</w:t>
      </w:r>
    </w:p>
    <w:p w:rsidR="00594230" w:rsidRPr="00594230" w:rsidRDefault="00594230" w:rsidP="00594230">
      <w:pPr>
        <w:pStyle w:val="ListParagraph"/>
        <w:numPr>
          <w:ilvl w:val="0"/>
          <w:numId w:val="2"/>
        </w:numPr>
        <w:rPr>
          <w:lang w:val="en-US"/>
        </w:rPr>
      </w:pPr>
      <w:r>
        <w:t>Many hall representatives had not discussed the agenda within their HECs. However, a general consensus on having elections on two models: Main elections by the end of January or first week of April and By-Elections in the other semester. The representatives were asked to present the opinions of their HECs in the next meeting</w:t>
      </w:r>
    </w:p>
    <w:p w:rsidR="00594230" w:rsidRPr="00594230" w:rsidRDefault="00594230" w:rsidP="00594230">
      <w:pPr>
        <w:pStyle w:val="ListParagraph"/>
        <w:numPr>
          <w:ilvl w:val="0"/>
          <w:numId w:val="1"/>
        </w:numPr>
        <w:rPr>
          <w:lang w:val="en-US"/>
        </w:rPr>
      </w:pPr>
      <w:r>
        <w:t>To consider the proposal for having a vision document of COSHA</w:t>
      </w:r>
    </w:p>
    <w:p w:rsidR="00594230" w:rsidRPr="00594230" w:rsidRDefault="00594230" w:rsidP="00594230">
      <w:pPr>
        <w:pStyle w:val="ListParagraph"/>
        <w:numPr>
          <w:ilvl w:val="0"/>
          <w:numId w:val="2"/>
        </w:numPr>
        <w:rPr>
          <w:lang w:val="en-US"/>
        </w:rPr>
      </w:pPr>
      <w:r>
        <w:lastRenderedPageBreak/>
        <w:t>It was informed by the President, Students’ Gymkhana that a proposal stating the vision of COSHA was pending in the Senate. All the representatives were asked to have a look at the same and comment before the next senate meeting</w:t>
      </w:r>
    </w:p>
    <w:p w:rsidR="00594230" w:rsidRPr="00594230" w:rsidRDefault="00594230" w:rsidP="00594230">
      <w:pPr>
        <w:pStyle w:val="ListParagraph"/>
        <w:numPr>
          <w:ilvl w:val="0"/>
          <w:numId w:val="1"/>
        </w:numPr>
        <w:rPr>
          <w:lang w:val="en-US"/>
        </w:rPr>
      </w:pPr>
      <w:r>
        <w:t>To consider the update on the committee formed to look into the NRAT issue</w:t>
      </w:r>
    </w:p>
    <w:p w:rsidR="00594230" w:rsidRPr="00594230" w:rsidRDefault="00594230" w:rsidP="00594230">
      <w:pPr>
        <w:pStyle w:val="ListParagraph"/>
        <w:numPr>
          <w:ilvl w:val="0"/>
          <w:numId w:val="2"/>
        </w:numPr>
        <w:rPr>
          <w:lang w:val="en-US"/>
        </w:rPr>
      </w:pPr>
      <w:r>
        <w:t xml:space="preserve">The committee formed to look into the issue had met once to discuss the same. All the issues had been documented and were to be presented to IWD/SIDBI/relevant authorities. </w:t>
      </w:r>
      <w:proofErr w:type="spellStart"/>
      <w:r>
        <w:t>Mr.</w:t>
      </w:r>
      <w:proofErr w:type="spellEnd"/>
      <w:r>
        <w:t xml:space="preserve"> Ashutosh Ranka, Acting Chairperson was asked to do the same as soon as possible.</w:t>
      </w:r>
    </w:p>
    <w:p w:rsidR="00594230" w:rsidRPr="00594230" w:rsidRDefault="00594230" w:rsidP="00594230">
      <w:pPr>
        <w:pStyle w:val="ListParagraph"/>
        <w:numPr>
          <w:ilvl w:val="0"/>
          <w:numId w:val="1"/>
        </w:numPr>
        <w:rPr>
          <w:lang w:val="en-US"/>
        </w:rPr>
      </w:pPr>
      <w:r>
        <w:t>Any other agenda ite</w:t>
      </w:r>
      <w:r>
        <w:t>m, with the permission of Chair</w:t>
      </w:r>
    </w:p>
    <w:p w:rsidR="00594230" w:rsidRPr="00594230" w:rsidRDefault="00594230" w:rsidP="00594230">
      <w:pPr>
        <w:pStyle w:val="ListParagraph"/>
        <w:numPr>
          <w:ilvl w:val="0"/>
          <w:numId w:val="2"/>
        </w:numPr>
        <w:rPr>
          <w:lang w:val="en-US"/>
        </w:rPr>
      </w:pPr>
      <w:r>
        <w:t xml:space="preserve">The issue related to the entry of mosquito repellent trucks not being allowed in the hostels was raised by </w:t>
      </w:r>
      <w:proofErr w:type="spellStart"/>
      <w:r>
        <w:t>Mr.</w:t>
      </w:r>
      <w:proofErr w:type="spellEnd"/>
      <w:r>
        <w:t xml:space="preserve"> J.P </w:t>
      </w:r>
      <w:proofErr w:type="spellStart"/>
      <w:r>
        <w:t>Menaria</w:t>
      </w:r>
      <w:proofErr w:type="spellEnd"/>
      <w:r>
        <w:t xml:space="preserve">, President Hall9. Based on the discussion, </w:t>
      </w:r>
      <w:proofErr w:type="spellStart"/>
      <w:r>
        <w:t>Mr.</w:t>
      </w:r>
      <w:proofErr w:type="spellEnd"/>
      <w:r>
        <w:t xml:space="preserve"> </w:t>
      </w:r>
      <w:proofErr w:type="spellStart"/>
      <w:r>
        <w:t>Rutuj</w:t>
      </w:r>
      <w:proofErr w:type="spellEnd"/>
      <w:r>
        <w:t xml:space="preserve"> </w:t>
      </w:r>
      <w:proofErr w:type="spellStart"/>
      <w:r>
        <w:t>Jugade</w:t>
      </w:r>
      <w:proofErr w:type="spellEnd"/>
      <w:r>
        <w:t xml:space="preserve"> was instructed to look into the following things:</w:t>
      </w:r>
    </w:p>
    <w:p w:rsidR="00594230" w:rsidRPr="00594230" w:rsidRDefault="00594230" w:rsidP="00594230">
      <w:pPr>
        <w:pStyle w:val="ListParagraph"/>
        <w:numPr>
          <w:ilvl w:val="0"/>
          <w:numId w:val="6"/>
        </w:numPr>
        <w:rPr>
          <w:lang w:val="en-US"/>
        </w:rPr>
      </w:pPr>
      <w:r>
        <w:t>The toxicity level of the chemical being used</w:t>
      </w:r>
    </w:p>
    <w:p w:rsidR="00594230" w:rsidRPr="00594230" w:rsidRDefault="00594230" w:rsidP="00594230">
      <w:pPr>
        <w:pStyle w:val="ListParagraph"/>
        <w:numPr>
          <w:ilvl w:val="0"/>
          <w:numId w:val="6"/>
        </w:numPr>
        <w:rPr>
          <w:lang w:val="en-US"/>
        </w:rPr>
      </w:pPr>
      <w:r>
        <w:t>The proposal regarding individuals spreading the chemical inside the hostels</w:t>
      </w:r>
    </w:p>
    <w:p w:rsidR="00594230" w:rsidRPr="00594230" w:rsidRDefault="00594230" w:rsidP="00594230">
      <w:pPr>
        <w:pStyle w:val="ListParagraph"/>
        <w:numPr>
          <w:ilvl w:val="0"/>
          <w:numId w:val="2"/>
        </w:numPr>
        <w:rPr>
          <w:lang w:val="en-US"/>
        </w:rPr>
      </w:pPr>
      <w:proofErr w:type="spellStart"/>
      <w:r>
        <w:t>Mr.</w:t>
      </w:r>
      <w:proofErr w:type="spellEnd"/>
      <w:r>
        <w:t xml:space="preserve"> J.P also pointed out that were certain discrepancies in the menu which was being supplied by the hostel canteens. The agenda item was deferred to Central Mess Committee for proper deliberation.</w:t>
      </w:r>
    </w:p>
    <w:p w:rsidR="00594230" w:rsidRPr="007005E1" w:rsidRDefault="00594230" w:rsidP="00594230">
      <w:pPr>
        <w:pStyle w:val="ListParagraph"/>
        <w:numPr>
          <w:ilvl w:val="0"/>
          <w:numId w:val="2"/>
        </w:numPr>
        <w:rPr>
          <w:lang w:val="en-US"/>
        </w:rPr>
      </w:pPr>
      <w:proofErr w:type="spellStart"/>
      <w:r>
        <w:t>Mrs.</w:t>
      </w:r>
      <w:proofErr w:type="spellEnd"/>
      <w:r>
        <w:t xml:space="preserve"> </w:t>
      </w:r>
      <w:proofErr w:type="spellStart"/>
      <w:r>
        <w:t>Garima</w:t>
      </w:r>
      <w:proofErr w:type="spellEnd"/>
      <w:r>
        <w:t xml:space="preserve"> </w:t>
      </w:r>
      <w:proofErr w:type="spellStart"/>
      <w:r>
        <w:t>Bawa</w:t>
      </w:r>
      <w:proofErr w:type="spellEnd"/>
      <w:r>
        <w:t xml:space="preserve">, President GH1 pointed out the issue of incomplete mailing lists at the hostel level. </w:t>
      </w:r>
      <w:proofErr w:type="spellStart"/>
      <w:r>
        <w:t>Mr.</w:t>
      </w:r>
      <w:proofErr w:type="spellEnd"/>
      <w:r>
        <w:t xml:space="preserve"> </w:t>
      </w:r>
      <w:proofErr w:type="spellStart"/>
      <w:r>
        <w:t>Rutuj</w:t>
      </w:r>
      <w:proofErr w:type="spellEnd"/>
      <w:r>
        <w:t xml:space="preserve"> </w:t>
      </w:r>
      <w:proofErr w:type="spellStart"/>
      <w:r>
        <w:t>Jugade</w:t>
      </w:r>
      <w:proofErr w:type="spellEnd"/>
      <w:r>
        <w:t xml:space="preserve"> was asked to coordinate with the relevant authorities to ensure dynamic </w:t>
      </w:r>
      <w:proofErr w:type="spellStart"/>
      <w:r>
        <w:t>updation</w:t>
      </w:r>
      <w:proofErr w:type="spellEnd"/>
      <w:r>
        <w:t xml:space="preserve"> of the hall-level mailing lists.</w:t>
      </w:r>
    </w:p>
    <w:p w:rsidR="007005E1" w:rsidRDefault="007005E1" w:rsidP="007005E1">
      <w:pPr>
        <w:ind w:left="720"/>
        <w:rPr>
          <w:lang w:val="en-US"/>
        </w:rPr>
      </w:pPr>
      <w:r>
        <w:rPr>
          <w:lang w:val="en-US"/>
        </w:rPr>
        <w:t>The meeting was adjourned at 1:02 A.M</w:t>
      </w:r>
    </w:p>
    <w:p w:rsidR="007005E1" w:rsidRPr="007005E1" w:rsidRDefault="007005E1" w:rsidP="007005E1">
      <w:pPr>
        <w:ind w:left="720"/>
        <w:rPr>
          <w:lang w:val="en-US"/>
        </w:rPr>
      </w:pPr>
    </w:p>
    <w:bookmarkEnd w:id="0"/>
    <w:p w:rsidR="005E733A" w:rsidRDefault="005E733A"/>
    <w:sectPr w:rsidR="005E733A" w:rsidSect="00BD59CD">
      <w:pgSz w:w="11906" w:h="16838"/>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7923"/>
    <w:multiLevelType w:val="hybridMultilevel"/>
    <w:tmpl w:val="DF06A15C"/>
    <w:lvl w:ilvl="0" w:tplc="A8148460">
      <w:start w:val="2"/>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3F4C790D"/>
    <w:multiLevelType w:val="hybridMultilevel"/>
    <w:tmpl w:val="9DEC064E"/>
    <w:lvl w:ilvl="0" w:tplc="91B67100">
      <w:start w:val="3"/>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82C72E3"/>
    <w:multiLevelType w:val="hybridMultilevel"/>
    <w:tmpl w:val="6E040EB6"/>
    <w:lvl w:ilvl="0" w:tplc="A088F78C">
      <w:start w:val="2"/>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F343A06"/>
    <w:multiLevelType w:val="hybridMultilevel"/>
    <w:tmpl w:val="0B1EDDD2"/>
    <w:lvl w:ilvl="0" w:tplc="2968E628">
      <w:numFmt w:val="bullet"/>
      <w:lvlText w:val="-"/>
      <w:lvlJc w:val="left"/>
      <w:pPr>
        <w:ind w:left="1080" w:hanging="360"/>
      </w:pPr>
      <w:rPr>
        <w:rFonts w:ascii="Calibri" w:eastAsiaTheme="minorHAnsi"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59B8407C"/>
    <w:multiLevelType w:val="hybridMultilevel"/>
    <w:tmpl w:val="6C70A7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44C606A"/>
    <w:multiLevelType w:val="hybridMultilevel"/>
    <w:tmpl w:val="8850FD56"/>
    <w:lvl w:ilvl="0" w:tplc="FA22A2E4">
      <w:start w:val="2"/>
      <w:numFmt w:val="bullet"/>
      <w:lvlText w:val=""/>
      <w:lvlJc w:val="left"/>
      <w:pPr>
        <w:ind w:left="1800" w:hanging="360"/>
      </w:pPr>
      <w:rPr>
        <w:rFonts w:ascii="Symbol" w:eastAsiaTheme="minorHAnsi" w:hAnsi="Symbol"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61"/>
    <w:rsid w:val="0008578A"/>
    <w:rsid w:val="000A1817"/>
    <w:rsid w:val="000A2DA2"/>
    <w:rsid w:val="000C6693"/>
    <w:rsid w:val="00144284"/>
    <w:rsid w:val="001638EF"/>
    <w:rsid w:val="00163F30"/>
    <w:rsid w:val="002301A2"/>
    <w:rsid w:val="002B620C"/>
    <w:rsid w:val="002D31DB"/>
    <w:rsid w:val="002D57D4"/>
    <w:rsid w:val="002E2B71"/>
    <w:rsid w:val="00394FAA"/>
    <w:rsid w:val="003B719F"/>
    <w:rsid w:val="00407735"/>
    <w:rsid w:val="00450CA1"/>
    <w:rsid w:val="004B7673"/>
    <w:rsid w:val="00512A6D"/>
    <w:rsid w:val="00514C58"/>
    <w:rsid w:val="005324B9"/>
    <w:rsid w:val="005353EF"/>
    <w:rsid w:val="005440A6"/>
    <w:rsid w:val="0057762E"/>
    <w:rsid w:val="0057791C"/>
    <w:rsid w:val="00592FCC"/>
    <w:rsid w:val="00594230"/>
    <w:rsid w:val="005C1CAA"/>
    <w:rsid w:val="005D7C35"/>
    <w:rsid w:val="005E733A"/>
    <w:rsid w:val="005F3FF5"/>
    <w:rsid w:val="00662166"/>
    <w:rsid w:val="006E2581"/>
    <w:rsid w:val="007005E1"/>
    <w:rsid w:val="00705C7B"/>
    <w:rsid w:val="007654EE"/>
    <w:rsid w:val="008706C6"/>
    <w:rsid w:val="008D0C9E"/>
    <w:rsid w:val="008E4DD8"/>
    <w:rsid w:val="00921852"/>
    <w:rsid w:val="009C10D3"/>
    <w:rsid w:val="00A277A5"/>
    <w:rsid w:val="00AA0BC8"/>
    <w:rsid w:val="00AC3BB6"/>
    <w:rsid w:val="00AD746A"/>
    <w:rsid w:val="00B35448"/>
    <w:rsid w:val="00B502A3"/>
    <w:rsid w:val="00BA34B0"/>
    <w:rsid w:val="00BD59CD"/>
    <w:rsid w:val="00C13D99"/>
    <w:rsid w:val="00C610F0"/>
    <w:rsid w:val="00C746AB"/>
    <w:rsid w:val="00C879DA"/>
    <w:rsid w:val="00CF7CBF"/>
    <w:rsid w:val="00D401A5"/>
    <w:rsid w:val="00D56F3D"/>
    <w:rsid w:val="00DD5833"/>
    <w:rsid w:val="00E55675"/>
    <w:rsid w:val="00E76F70"/>
    <w:rsid w:val="00EC34A4"/>
    <w:rsid w:val="00ED2EB4"/>
    <w:rsid w:val="00ED3A61"/>
    <w:rsid w:val="00F040FB"/>
    <w:rsid w:val="00F368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BBD4-7F24-4DC3-860D-E73D09EB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ranka</dc:creator>
  <cp:keywords/>
  <dc:description/>
  <cp:lastModifiedBy>ashutosh ranka</cp:lastModifiedBy>
  <cp:revision>2</cp:revision>
  <dcterms:created xsi:type="dcterms:W3CDTF">2016-03-08T21:12:00Z</dcterms:created>
  <dcterms:modified xsi:type="dcterms:W3CDTF">2016-03-08T21:12:00Z</dcterms:modified>
</cp:coreProperties>
</file>