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1381" w:rsidRDefault="002B27F4">
      <w:pPr>
        <w:jc w:val="center"/>
      </w:pPr>
      <w:r>
        <w:rPr>
          <w:rFonts w:ascii="Poiret One" w:eastAsia="Poiret One" w:hAnsi="Poiret One" w:cs="Poiret One"/>
          <w:sz w:val="48"/>
          <w:szCs w:val="48"/>
        </w:rPr>
        <w:t>Students’ Gymkhana General Elections 2016</w:t>
      </w:r>
    </w:p>
    <w:p w:rsidR="00E81381" w:rsidRDefault="00E81381">
      <w:pPr>
        <w:jc w:val="center"/>
      </w:pPr>
    </w:p>
    <w:p w:rsidR="00E81381" w:rsidRDefault="002B27F4">
      <w:pPr>
        <w:jc w:val="center"/>
        <w:rPr>
          <w:rFonts w:ascii="Ubuntu Condensed" w:eastAsia="Ubuntu Condensed" w:hAnsi="Ubuntu Condensed" w:cs="Ubuntu Condensed"/>
          <w:b/>
          <w:sz w:val="48"/>
          <w:szCs w:val="48"/>
        </w:rPr>
      </w:pPr>
      <w:r>
        <w:rPr>
          <w:rFonts w:ascii="Ubuntu Condensed" w:eastAsia="Ubuntu Condensed" w:hAnsi="Ubuntu Condensed" w:cs="Ubuntu Condensed"/>
          <w:b/>
          <w:sz w:val="48"/>
          <w:szCs w:val="48"/>
        </w:rPr>
        <w:t>AYUSH SHAKYA</w:t>
      </w:r>
    </w:p>
    <w:p w:rsidR="00061275" w:rsidRDefault="00061275">
      <w:pPr>
        <w:jc w:val="center"/>
      </w:pPr>
    </w:p>
    <w:p w:rsidR="00E81381" w:rsidRDefault="002B27F4" w:rsidP="006630D7">
      <w:pPr>
        <w:jc w:val="center"/>
      </w:pPr>
      <w:r>
        <w:rPr>
          <w:noProof/>
        </w:rPr>
        <w:drawing>
          <wp:inline distT="114300" distB="114300" distL="114300" distR="114300">
            <wp:extent cx="2303848" cy="2671763"/>
            <wp:effectExtent l="0" t="0" r="0" b="0"/>
            <wp:docPr id="1" name="image01.jpg" descr="xz.jpg"/>
            <wp:cNvGraphicFramePr/>
            <a:graphic xmlns:a="http://schemas.openxmlformats.org/drawingml/2006/main">
              <a:graphicData uri="http://schemas.openxmlformats.org/drawingml/2006/picture">
                <pic:pic xmlns:pic="http://schemas.openxmlformats.org/drawingml/2006/picture">
                  <pic:nvPicPr>
                    <pic:cNvPr id="0" name="image01.jpg" descr="xz.jpg"/>
                    <pic:cNvPicPr preferRelativeResize="0"/>
                  </pic:nvPicPr>
                  <pic:blipFill>
                    <a:blip r:embed="rId8"/>
                    <a:srcRect/>
                    <a:stretch>
                      <a:fillRect/>
                    </a:stretch>
                  </pic:blipFill>
                  <pic:spPr>
                    <a:xfrm>
                      <a:off x="0" y="0"/>
                      <a:ext cx="2303848" cy="2671763"/>
                    </a:xfrm>
                    <a:prstGeom prst="rect">
                      <a:avLst/>
                    </a:prstGeom>
                    <a:ln/>
                  </pic:spPr>
                </pic:pic>
              </a:graphicData>
            </a:graphic>
          </wp:inline>
        </w:drawing>
      </w:r>
    </w:p>
    <w:p w:rsidR="00061275" w:rsidRDefault="00061275">
      <w:pPr>
        <w:jc w:val="center"/>
        <w:rPr>
          <w:rFonts w:ascii="Cuprum" w:eastAsia="Cuprum" w:hAnsi="Cuprum" w:cs="Cuprum"/>
          <w:sz w:val="48"/>
          <w:szCs w:val="48"/>
        </w:rPr>
      </w:pPr>
    </w:p>
    <w:p w:rsidR="00061275" w:rsidRDefault="00061275">
      <w:pPr>
        <w:jc w:val="center"/>
        <w:rPr>
          <w:rFonts w:ascii="Cuprum" w:eastAsia="Cuprum" w:hAnsi="Cuprum" w:cs="Cuprum"/>
          <w:sz w:val="48"/>
          <w:szCs w:val="48"/>
        </w:rPr>
      </w:pPr>
    </w:p>
    <w:p w:rsidR="00E81381" w:rsidRDefault="002B27F4">
      <w:pPr>
        <w:jc w:val="center"/>
      </w:pPr>
      <w:r>
        <w:rPr>
          <w:rFonts w:ascii="Cuprum" w:eastAsia="Cuprum" w:hAnsi="Cuprum" w:cs="Cuprum"/>
          <w:sz w:val="48"/>
          <w:szCs w:val="48"/>
        </w:rPr>
        <w:t>Candidate for the post of</w:t>
      </w:r>
    </w:p>
    <w:p w:rsidR="00E81381" w:rsidRDefault="002B27F4">
      <w:pPr>
        <w:jc w:val="center"/>
      </w:pPr>
      <w:r>
        <w:rPr>
          <w:rFonts w:ascii="Cuprum" w:eastAsia="Cuprum" w:hAnsi="Cuprum" w:cs="Cuprum"/>
          <w:b/>
          <w:sz w:val="48"/>
          <w:szCs w:val="48"/>
        </w:rPr>
        <w:t>GENERAL SECRETARY</w:t>
      </w:r>
    </w:p>
    <w:p w:rsidR="00E81381" w:rsidRDefault="002B27F4">
      <w:pPr>
        <w:jc w:val="center"/>
      </w:pPr>
      <w:r>
        <w:rPr>
          <w:rFonts w:ascii="Cuprum" w:eastAsia="Cuprum" w:hAnsi="Cuprum" w:cs="Cuprum"/>
          <w:b/>
          <w:sz w:val="48"/>
          <w:szCs w:val="48"/>
        </w:rPr>
        <w:t>SCIENCE AND TECHNOLOGY COUNCIL</w:t>
      </w:r>
    </w:p>
    <w:p w:rsidR="003C6A00" w:rsidRDefault="003C6A00"/>
    <w:p w:rsidR="003C6A00" w:rsidRDefault="003C6A00"/>
    <w:p w:rsidR="003C6A00" w:rsidRDefault="003C6A00"/>
    <w:p w:rsidR="003C6A00" w:rsidRDefault="003C6A00"/>
    <w:p w:rsidR="003C6A00" w:rsidRDefault="003C6A00"/>
    <w:p w:rsidR="00E81381" w:rsidRDefault="002B27F4">
      <w:r w:rsidRPr="0002619A">
        <w:rPr>
          <w:rFonts w:ascii="Cuprum" w:eastAsia="Cuprum" w:hAnsi="Cuprum" w:cs="Cuprum"/>
          <w:sz w:val="36"/>
          <w:szCs w:val="36"/>
          <w:u w:val="single"/>
        </w:rPr>
        <w:t>Proposed by</w:t>
      </w:r>
      <w:r w:rsidR="0002619A">
        <w:rPr>
          <w:rFonts w:ascii="Times New Roman" w:eastAsia="Times New Roman" w:hAnsi="Times New Roman" w:cs="Times New Roman"/>
          <w:sz w:val="36"/>
          <w:szCs w:val="36"/>
          <w:u w:val="single"/>
        </w:rPr>
        <w:t>:</w:t>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sidR="003C6A00">
        <w:rPr>
          <w:rFonts w:ascii="Times New Roman" w:eastAsia="Times New Roman" w:hAnsi="Times New Roman" w:cs="Times New Roman"/>
          <w:sz w:val="36"/>
          <w:szCs w:val="36"/>
        </w:rPr>
        <w:tab/>
      </w:r>
      <w:r w:rsidR="0002619A">
        <w:rPr>
          <w:rFonts w:ascii="Times New Roman" w:eastAsia="Times New Roman" w:hAnsi="Times New Roman" w:cs="Times New Roman"/>
          <w:sz w:val="36"/>
          <w:szCs w:val="36"/>
        </w:rPr>
        <w:tab/>
      </w:r>
      <w:r w:rsidRPr="0002619A">
        <w:rPr>
          <w:rFonts w:ascii="Cuprum" w:eastAsia="Cuprum" w:hAnsi="Cuprum" w:cs="Cuprum"/>
          <w:sz w:val="36"/>
          <w:szCs w:val="36"/>
          <w:u w:val="single"/>
        </w:rPr>
        <w:t>Seconded by</w:t>
      </w:r>
      <w:r w:rsidRPr="0002619A">
        <w:rPr>
          <w:rFonts w:ascii="Times New Roman" w:eastAsia="Times New Roman" w:hAnsi="Times New Roman" w:cs="Times New Roman"/>
          <w:sz w:val="36"/>
          <w:szCs w:val="36"/>
          <w:u w:val="single"/>
        </w:rPr>
        <w:t>:</w:t>
      </w:r>
    </w:p>
    <w:p w:rsidR="00E81381" w:rsidRDefault="003F592F">
      <w:r>
        <w:rPr>
          <w:rFonts w:ascii="Oxygen" w:eastAsia="Oxygen" w:hAnsi="Oxygen" w:cs="Oxygen"/>
          <w:sz w:val="28"/>
          <w:szCs w:val="28"/>
        </w:rPr>
        <w:t>1.</w:t>
      </w:r>
      <w:r w:rsidR="0002619A">
        <w:rPr>
          <w:rFonts w:ascii="Oxygen" w:eastAsia="Oxygen" w:hAnsi="Oxygen" w:cs="Oxygen"/>
          <w:sz w:val="28"/>
          <w:szCs w:val="28"/>
        </w:rPr>
        <w:t xml:space="preserve"> </w:t>
      </w:r>
      <w:r>
        <w:rPr>
          <w:rFonts w:ascii="Oxygen" w:eastAsia="Oxygen" w:hAnsi="Oxygen" w:cs="Oxygen"/>
          <w:sz w:val="28"/>
          <w:szCs w:val="28"/>
        </w:rPr>
        <w:t>Harshit Rathore (12290)</w:t>
      </w:r>
      <w:r>
        <w:rPr>
          <w:rFonts w:ascii="Oxygen" w:eastAsia="Oxygen" w:hAnsi="Oxygen" w:cs="Oxygen"/>
          <w:sz w:val="28"/>
          <w:szCs w:val="28"/>
        </w:rPr>
        <w:tab/>
      </w:r>
      <w:r>
        <w:rPr>
          <w:rFonts w:ascii="Oxygen" w:eastAsia="Oxygen" w:hAnsi="Oxygen" w:cs="Oxygen"/>
          <w:sz w:val="28"/>
          <w:szCs w:val="28"/>
        </w:rPr>
        <w:tab/>
      </w:r>
      <w:r>
        <w:rPr>
          <w:rFonts w:ascii="Oxygen" w:eastAsia="Oxygen" w:hAnsi="Oxygen" w:cs="Oxygen"/>
          <w:sz w:val="28"/>
          <w:szCs w:val="28"/>
        </w:rPr>
        <w:tab/>
      </w:r>
      <w:r w:rsidR="003C6A00">
        <w:rPr>
          <w:rFonts w:ascii="Oxygen" w:eastAsia="Oxygen" w:hAnsi="Oxygen" w:cs="Oxygen"/>
          <w:sz w:val="28"/>
          <w:szCs w:val="28"/>
        </w:rPr>
        <w:tab/>
      </w:r>
      <w:r w:rsidR="002B27F4">
        <w:rPr>
          <w:rFonts w:ascii="Oxygen" w:eastAsia="Oxygen" w:hAnsi="Oxygen" w:cs="Oxygen"/>
          <w:sz w:val="28"/>
          <w:szCs w:val="28"/>
        </w:rPr>
        <w:t>1.</w:t>
      </w:r>
      <w:r w:rsidR="0002619A">
        <w:rPr>
          <w:rFonts w:ascii="Oxygen" w:eastAsia="Oxygen" w:hAnsi="Oxygen" w:cs="Oxygen"/>
          <w:sz w:val="28"/>
          <w:szCs w:val="28"/>
        </w:rPr>
        <w:t xml:space="preserve"> </w:t>
      </w:r>
      <w:r w:rsidR="008C4861">
        <w:rPr>
          <w:rFonts w:ascii="Oxygen" w:eastAsia="Oxygen" w:hAnsi="Oxygen" w:cs="Oxygen"/>
          <w:sz w:val="28"/>
          <w:szCs w:val="28"/>
        </w:rPr>
        <w:t>Aditya Pande (13046</w:t>
      </w:r>
      <w:r w:rsidR="002B27F4">
        <w:rPr>
          <w:rFonts w:ascii="Oxygen" w:eastAsia="Oxygen" w:hAnsi="Oxygen" w:cs="Oxygen"/>
          <w:sz w:val="28"/>
          <w:szCs w:val="28"/>
        </w:rPr>
        <w:t>)</w:t>
      </w:r>
      <w:r w:rsidR="002B27F4">
        <w:rPr>
          <w:rFonts w:ascii="Oxygen" w:eastAsia="Oxygen" w:hAnsi="Oxygen" w:cs="Oxygen"/>
          <w:sz w:val="28"/>
          <w:szCs w:val="28"/>
        </w:rPr>
        <w:tab/>
      </w:r>
    </w:p>
    <w:p w:rsidR="00E81381" w:rsidRDefault="002B27F4">
      <w:r>
        <w:rPr>
          <w:rFonts w:ascii="Oxygen" w:eastAsia="Oxygen" w:hAnsi="Oxygen" w:cs="Oxygen"/>
          <w:sz w:val="28"/>
          <w:szCs w:val="28"/>
        </w:rPr>
        <w:t>2.</w:t>
      </w:r>
      <w:r w:rsidR="0002619A">
        <w:rPr>
          <w:rFonts w:ascii="Oxygen" w:eastAsia="Oxygen" w:hAnsi="Oxygen" w:cs="Oxygen"/>
          <w:sz w:val="28"/>
          <w:szCs w:val="28"/>
        </w:rPr>
        <w:t xml:space="preserve"> </w:t>
      </w:r>
      <w:r>
        <w:rPr>
          <w:rFonts w:ascii="Oxygen" w:eastAsia="Oxygen" w:hAnsi="Oxygen" w:cs="Oxygen"/>
          <w:sz w:val="28"/>
          <w:szCs w:val="28"/>
        </w:rPr>
        <w:t>Ashish Singh (10107064)</w:t>
      </w:r>
      <w:r>
        <w:rPr>
          <w:rFonts w:ascii="Oxygen" w:eastAsia="Oxygen" w:hAnsi="Oxygen" w:cs="Oxygen"/>
          <w:sz w:val="28"/>
          <w:szCs w:val="28"/>
        </w:rPr>
        <w:tab/>
      </w:r>
      <w:r>
        <w:rPr>
          <w:rFonts w:ascii="Oxygen" w:eastAsia="Oxygen" w:hAnsi="Oxygen" w:cs="Oxygen"/>
          <w:sz w:val="28"/>
          <w:szCs w:val="28"/>
        </w:rPr>
        <w:tab/>
      </w:r>
      <w:r>
        <w:rPr>
          <w:rFonts w:ascii="Oxygen" w:eastAsia="Oxygen" w:hAnsi="Oxygen" w:cs="Oxygen"/>
          <w:sz w:val="28"/>
          <w:szCs w:val="28"/>
        </w:rPr>
        <w:tab/>
      </w:r>
      <w:r w:rsidR="003C6A00">
        <w:rPr>
          <w:rFonts w:ascii="Oxygen" w:eastAsia="Oxygen" w:hAnsi="Oxygen" w:cs="Oxygen"/>
          <w:sz w:val="28"/>
          <w:szCs w:val="28"/>
        </w:rPr>
        <w:tab/>
      </w:r>
      <w:r>
        <w:rPr>
          <w:rFonts w:ascii="Oxygen" w:eastAsia="Oxygen" w:hAnsi="Oxygen" w:cs="Oxygen"/>
          <w:sz w:val="28"/>
          <w:szCs w:val="28"/>
        </w:rPr>
        <w:t>2.</w:t>
      </w:r>
      <w:r w:rsidR="0002619A">
        <w:rPr>
          <w:rFonts w:ascii="Oxygen" w:eastAsia="Oxygen" w:hAnsi="Oxygen" w:cs="Oxygen"/>
          <w:sz w:val="28"/>
          <w:szCs w:val="28"/>
        </w:rPr>
        <w:t xml:space="preserve"> </w:t>
      </w:r>
      <w:r>
        <w:rPr>
          <w:rFonts w:ascii="Oxygen" w:eastAsia="Oxygen" w:hAnsi="Oxygen" w:cs="Oxygen"/>
          <w:sz w:val="28"/>
          <w:szCs w:val="28"/>
        </w:rPr>
        <w:t>Rachit Agarwal (13524)</w:t>
      </w:r>
    </w:p>
    <w:p w:rsidR="00E81381" w:rsidRDefault="002B27F4">
      <w:r>
        <w:rPr>
          <w:rFonts w:ascii="Oxygen" w:eastAsia="Oxygen" w:hAnsi="Oxygen" w:cs="Oxygen"/>
          <w:sz w:val="28"/>
          <w:szCs w:val="28"/>
        </w:rPr>
        <w:tab/>
      </w:r>
      <w:r>
        <w:rPr>
          <w:rFonts w:ascii="Oxygen" w:eastAsia="Oxygen" w:hAnsi="Oxygen" w:cs="Oxygen"/>
          <w:sz w:val="28"/>
          <w:szCs w:val="28"/>
        </w:rPr>
        <w:tab/>
      </w:r>
      <w:r>
        <w:rPr>
          <w:rFonts w:ascii="Oxygen" w:eastAsia="Oxygen" w:hAnsi="Oxygen" w:cs="Oxygen"/>
          <w:sz w:val="28"/>
          <w:szCs w:val="28"/>
        </w:rPr>
        <w:tab/>
      </w:r>
      <w:r>
        <w:rPr>
          <w:rFonts w:ascii="Oxygen" w:eastAsia="Oxygen" w:hAnsi="Oxygen" w:cs="Oxygen"/>
          <w:sz w:val="28"/>
          <w:szCs w:val="28"/>
        </w:rPr>
        <w:tab/>
      </w:r>
      <w:r>
        <w:rPr>
          <w:rFonts w:ascii="Oxygen" w:eastAsia="Oxygen" w:hAnsi="Oxygen" w:cs="Oxygen"/>
          <w:sz w:val="28"/>
          <w:szCs w:val="28"/>
        </w:rPr>
        <w:tab/>
      </w:r>
      <w:r>
        <w:rPr>
          <w:rFonts w:ascii="Oxygen" w:eastAsia="Oxygen" w:hAnsi="Oxygen" w:cs="Oxygen"/>
          <w:sz w:val="28"/>
          <w:szCs w:val="28"/>
        </w:rPr>
        <w:tab/>
      </w:r>
      <w:r>
        <w:rPr>
          <w:rFonts w:ascii="Oxygen" w:eastAsia="Oxygen" w:hAnsi="Oxygen" w:cs="Oxygen"/>
          <w:sz w:val="28"/>
          <w:szCs w:val="28"/>
        </w:rPr>
        <w:tab/>
      </w:r>
      <w:r w:rsidR="003C6A00">
        <w:rPr>
          <w:rFonts w:ascii="Oxygen" w:eastAsia="Oxygen" w:hAnsi="Oxygen" w:cs="Oxygen"/>
          <w:sz w:val="28"/>
          <w:szCs w:val="28"/>
        </w:rPr>
        <w:tab/>
      </w:r>
      <w:r>
        <w:rPr>
          <w:rFonts w:ascii="Oxygen" w:eastAsia="Oxygen" w:hAnsi="Oxygen" w:cs="Oxygen"/>
          <w:sz w:val="28"/>
          <w:szCs w:val="28"/>
        </w:rPr>
        <w:t>3.</w:t>
      </w:r>
      <w:r w:rsidR="0002619A">
        <w:rPr>
          <w:rFonts w:ascii="Oxygen" w:eastAsia="Oxygen" w:hAnsi="Oxygen" w:cs="Oxygen"/>
          <w:sz w:val="28"/>
          <w:szCs w:val="28"/>
        </w:rPr>
        <w:t xml:space="preserve"> </w:t>
      </w:r>
      <w:r>
        <w:rPr>
          <w:rFonts w:ascii="Oxygen" w:eastAsia="Oxygen" w:hAnsi="Oxygen" w:cs="Oxygen"/>
          <w:sz w:val="28"/>
          <w:szCs w:val="28"/>
        </w:rPr>
        <w:t>Shubham Kumar (13685)</w:t>
      </w:r>
    </w:p>
    <w:p w:rsidR="00E81381" w:rsidRDefault="002B27F4" w:rsidP="003C6A00">
      <w:pPr>
        <w:spacing w:line="240" w:lineRule="auto"/>
        <w:ind w:left="5040" w:firstLine="720"/>
      </w:pPr>
      <w:r>
        <w:rPr>
          <w:rFonts w:ascii="Oxygen" w:eastAsia="Oxygen" w:hAnsi="Oxygen" w:cs="Oxygen"/>
          <w:sz w:val="28"/>
          <w:szCs w:val="28"/>
        </w:rPr>
        <w:t>4.</w:t>
      </w:r>
      <w:r w:rsidR="0002619A">
        <w:rPr>
          <w:rFonts w:ascii="Oxygen" w:eastAsia="Oxygen" w:hAnsi="Oxygen" w:cs="Oxygen"/>
          <w:sz w:val="28"/>
          <w:szCs w:val="28"/>
        </w:rPr>
        <w:t xml:space="preserve"> </w:t>
      </w:r>
      <w:r>
        <w:rPr>
          <w:rFonts w:ascii="Oxygen" w:eastAsia="Oxygen" w:hAnsi="Oxygen" w:cs="Oxygen"/>
          <w:sz w:val="28"/>
          <w:szCs w:val="28"/>
        </w:rPr>
        <w:t>Sanjari Srivastava (13618)</w:t>
      </w:r>
    </w:p>
    <w:p w:rsidR="00E81381" w:rsidRDefault="002B27F4" w:rsidP="00061275">
      <w:pPr>
        <w:spacing w:line="240" w:lineRule="auto"/>
        <w:ind w:left="5040" w:firstLine="720"/>
      </w:pPr>
      <w:r>
        <w:rPr>
          <w:rFonts w:ascii="Oxygen" w:eastAsia="Oxygen" w:hAnsi="Oxygen" w:cs="Oxygen"/>
          <w:sz w:val="28"/>
          <w:szCs w:val="28"/>
        </w:rPr>
        <w:t>5.</w:t>
      </w:r>
      <w:r w:rsidR="0002619A">
        <w:rPr>
          <w:rFonts w:ascii="Oxygen" w:eastAsia="Oxygen" w:hAnsi="Oxygen" w:cs="Oxygen"/>
          <w:sz w:val="28"/>
          <w:szCs w:val="28"/>
        </w:rPr>
        <w:t xml:space="preserve"> </w:t>
      </w:r>
      <w:r>
        <w:rPr>
          <w:rFonts w:ascii="Oxygen" w:eastAsia="Oxygen" w:hAnsi="Oxygen" w:cs="Oxygen"/>
          <w:sz w:val="28"/>
          <w:szCs w:val="28"/>
        </w:rPr>
        <w:t xml:space="preserve">Lekhraj Dongre (14115008) </w:t>
      </w:r>
      <w:r>
        <w:rPr>
          <w:rFonts w:ascii="Times New Roman" w:eastAsia="Times New Roman" w:hAnsi="Times New Roman" w:cs="Times New Roman"/>
          <w:sz w:val="36"/>
          <w:szCs w:val="36"/>
        </w:rPr>
        <w:tab/>
      </w:r>
      <w:r>
        <w:br w:type="page"/>
      </w:r>
    </w:p>
    <w:p w:rsidR="00E81381" w:rsidRDefault="00E81381">
      <w:pPr>
        <w:spacing w:line="240" w:lineRule="auto"/>
      </w:pPr>
    </w:p>
    <w:p w:rsidR="00E81381" w:rsidRPr="002E3F11" w:rsidRDefault="002B27F4">
      <w:pPr>
        <w:spacing w:line="240" w:lineRule="auto"/>
        <w:rPr>
          <w:rFonts w:ascii="Bookman Old Style" w:hAnsi="Bookman Old Style"/>
        </w:rPr>
      </w:pPr>
      <w:r w:rsidRPr="002E3F11">
        <w:rPr>
          <w:rFonts w:ascii="Bookman Old Style" w:eastAsia="Oxygen" w:hAnsi="Bookman Old Style" w:cs="Oxygen"/>
          <w:sz w:val="48"/>
          <w:szCs w:val="48"/>
          <w:u w:val="single"/>
        </w:rPr>
        <w:t>VISION</w:t>
      </w:r>
    </w:p>
    <w:p w:rsidR="00E81381" w:rsidRDefault="00E81381"/>
    <w:p w:rsidR="00E81381" w:rsidRDefault="00E81381"/>
    <w:p w:rsidR="00E81381" w:rsidRPr="005D2DFB" w:rsidRDefault="002B27F4" w:rsidP="005D2DFB">
      <w:pPr>
        <w:rPr>
          <w:sz w:val="32"/>
          <w:szCs w:val="32"/>
        </w:rPr>
      </w:pPr>
      <w:r w:rsidRPr="00660CC0">
        <w:rPr>
          <w:rFonts w:ascii="Oxygen" w:eastAsia="Oxygen" w:hAnsi="Oxygen" w:cs="Oxygen"/>
          <w:sz w:val="32"/>
          <w:szCs w:val="32"/>
        </w:rPr>
        <w:t xml:space="preserve">My vision for the campus will bring student activity in consonance with the broader technological forum. The aim is to promote students from the </w:t>
      </w:r>
      <w:r w:rsidR="00902158" w:rsidRPr="00660CC0">
        <w:rPr>
          <w:rFonts w:ascii="Oxygen" w:eastAsia="Oxygen" w:hAnsi="Oxygen" w:cs="Oxygen"/>
          <w:sz w:val="32"/>
          <w:szCs w:val="32"/>
        </w:rPr>
        <w:t>grass root</w:t>
      </w:r>
      <w:r w:rsidRPr="00660CC0">
        <w:rPr>
          <w:rFonts w:ascii="Oxygen" w:eastAsia="Oxygen" w:hAnsi="Oxygen" w:cs="Oxygen"/>
          <w:sz w:val="32"/>
          <w:szCs w:val="32"/>
        </w:rPr>
        <w:t xml:space="preserve"> level bootstrapping them through Takneek, gradually improving skills, developing capabilities to plan and implement more involved,</w:t>
      </w:r>
      <w:r w:rsidR="00F10773" w:rsidRPr="00660CC0">
        <w:rPr>
          <w:rFonts w:ascii="Oxygen" w:eastAsia="Oxygen" w:hAnsi="Oxygen" w:cs="Oxygen"/>
          <w:sz w:val="32"/>
          <w:szCs w:val="32"/>
        </w:rPr>
        <w:t xml:space="preserve"> through</w:t>
      </w:r>
      <w:r w:rsidRPr="00660CC0">
        <w:rPr>
          <w:rFonts w:ascii="Oxygen" w:eastAsia="Oxygen" w:hAnsi="Oxygen" w:cs="Oxygen"/>
          <w:sz w:val="32"/>
          <w:szCs w:val="32"/>
        </w:rPr>
        <w:t xml:space="preserve"> cutting edge projects. To that end, barriers between clubs will wither facilitating the utilization of the diverse skill sets that different clubs develop. Corporate</w:t>
      </w:r>
      <w:r w:rsidR="006243D3">
        <w:rPr>
          <w:rFonts w:ascii="Oxygen" w:eastAsia="Oxygen" w:hAnsi="Oxygen" w:cs="Oxygen"/>
          <w:sz w:val="32"/>
          <w:szCs w:val="32"/>
        </w:rPr>
        <w:t xml:space="preserve"> ties will be fostered for support</w:t>
      </w:r>
      <w:r w:rsidRPr="00660CC0">
        <w:rPr>
          <w:rFonts w:ascii="Oxygen" w:eastAsia="Oxygen" w:hAnsi="Oxygen" w:cs="Oxygen"/>
          <w:sz w:val="32"/>
          <w:szCs w:val="32"/>
        </w:rPr>
        <w:t xml:space="preserve"> so that students can learn how to contribute at the ground level of</w:t>
      </w:r>
      <w:r w:rsidR="001C262E">
        <w:rPr>
          <w:rFonts w:ascii="Oxygen" w:eastAsia="Oxygen" w:hAnsi="Oxygen" w:cs="Oxygen"/>
          <w:sz w:val="32"/>
          <w:szCs w:val="32"/>
        </w:rPr>
        <w:t xml:space="preserve"> a growing company. The outreach of the council will be expanded keeping in mind the interests of both the under graduates and the post graduates</w:t>
      </w:r>
      <w:r w:rsidRPr="00660CC0">
        <w:rPr>
          <w:rFonts w:ascii="Oxygen" w:eastAsia="Oxygen" w:hAnsi="Oxygen" w:cs="Oxygen"/>
          <w:sz w:val="32"/>
          <w:szCs w:val="32"/>
        </w:rPr>
        <w:t>. This will form a sustainable, organic integration of various clubs into the technological community of IIT Kanpur and help us develop a holistic culture to compete better in other external contests.</w:t>
      </w:r>
      <w:r w:rsidRPr="00660CC0">
        <w:rPr>
          <w:rFonts w:ascii="Oxygen" w:eastAsia="Oxygen" w:hAnsi="Oxygen" w:cs="Oxygen"/>
          <w:color w:val="FF0000"/>
          <w:sz w:val="32"/>
          <w:szCs w:val="32"/>
        </w:rPr>
        <w:t xml:space="preserve"> </w:t>
      </w:r>
    </w:p>
    <w:p w:rsidR="00660CC0" w:rsidRDefault="00660CC0">
      <w:pPr>
        <w:rPr>
          <w:rFonts w:ascii="Bookman Old Style" w:eastAsia="Oxygen" w:hAnsi="Bookman Old Style" w:cs="Oxygen"/>
          <w:sz w:val="48"/>
          <w:szCs w:val="48"/>
          <w:u w:val="single"/>
        </w:rPr>
      </w:pPr>
    </w:p>
    <w:p w:rsidR="00E81381" w:rsidRPr="002E3F11" w:rsidRDefault="002B27F4">
      <w:pPr>
        <w:rPr>
          <w:rFonts w:ascii="Bookman Old Style" w:hAnsi="Bookman Old Style"/>
        </w:rPr>
      </w:pPr>
      <w:r w:rsidRPr="002E3F11">
        <w:rPr>
          <w:rFonts w:ascii="Bookman Old Style" w:eastAsia="Oxygen" w:hAnsi="Bookman Old Style" w:cs="Oxygen"/>
          <w:sz w:val="48"/>
          <w:szCs w:val="48"/>
          <w:u w:val="single"/>
        </w:rPr>
        <w:t>MISSION</w:t>
      </w:r>
      <w:r w:rsidRPr="002E3F11">
        <w:rPr>
          <w:rFonts w:ascii="Bookman Old Style" w:eastAsia="Times New Roman" w:hAnsi="Bookman Old Style" w:cs="Times New Roman"/>
          <w:sz w:val="48"/>
          <w:szCs w:val="48"/>
          <w:u w:val="single"/>
        </w:rPr>
        <w:t xml:space="preserve">  </w:t>
      </w:r>
    </w:p>
    <w:p w:rsidR="00E81381" w:rsidRDefault="00E81381"/>
    <w:p w:rsidR="00E81381" w:rsidRPr="00660CC0" w:rsidRDefault="000B4B9A">
      <w:pPr>
        <w:numPr>
          <w:ilvl w:val="0"/>
          <w:numId w:val="10"/>
        </w:numPr>
        <w:ind w:hanging="360"/>
        <w:contextualSpacing/>
        <w:rPr>
          <w:rFonts w:ascii="Oxygen" w:eastAsia="Oxygen" w:hAnsi="Oxygen" w:cs="Oxygen"/>
          <w:sz w:val="32"/>
          <w:szCs w:val="32"/>
        </w:rPr>
      </w:pPr>
      <w:r>
        <w:rPr>
          <w:rFonts w:ascii="Oxygen" w:eastAsia="Oxygen" w:hAnsi="Oxygen" w:cs="Oxygen"/>
          <w:sz w:val="32"/>
          <w:szCs w:val="32"/>
        </w:rPr>
        <w:t>Increase</w:t>
      </w:r>
      <w:r w:rsidR="002B27F4" w:rsidRPr="00660CC0">
        <w:rPr>
          <w:rFonts w:ascii="Oxygen" w:eastAsia="Oxygen" w:hAnsi="Oxygen" w:cs="Oxygen"/>
          <w:sz w:val="32"/>
          <w:szCs w:val="32"/>
        </w:rPr>
        <w:t xml:space="preserve"> collaboration </w:t>
      </w:r>
      <w:r>
        <w:rPr>
          <w:rFonts w:ascii="Oxygen" w:eastAsia="Oxygen" w:hAnsi="Oxygen" w:cs="Oxygen"/>
          <w:sz w:val="32"/>
          <w:szCs w:val="32"/>
        </w:rPr>
        <w:t>between the clubs and hobby groups through inter disciplinary projects.</w:t>
      </w:r>
    </w:p>
    <w:p w:rsidR="00E81381" w:rsidRPr="00660CC0" w:rsidRDefault="002B27F4">
      <w:pPr>
        <w:numPr>
          <w:ilvl w:val="0"/>
          <w:numId w:val="10"/>
        </w:numPr>
        <w:ind w:hanging="360"/>
        <w:contextualSpacing/>
        <w:rPr>
          <w:rFonts w:ascii="Oxygen" w:eastAsia="Oxygen" w:hAnsi="Oxygen" w:cs="Oxygen"/>
          <w:sz w:val="32"/>
          <w:szCs w:val="32"/>
        </w:rPr>
      </w:pPr>
      <w:r w:rsidRPr="00660CC0">
        <w:rPr>
          <w:rFonts w:ascii="Oxygen" w:eastAsia="Oxygen" w:hAnsi="Oxygen" w:cs="Oxygen"/>
          <w:sz w:val="32"/>
          <w:szCs w:val="32"/>
        </w:rPr>
        <w:t xml:space="preserve">Increase participation in </w:t>
      </w:r>
      <w:r w:rsidR="0002619A" w:rsidRPr="00660CC0">
        <w:rPr>
          <w:rFonts w:ascii="Oxygen" w:eastAsia="Oxygen" w:hAnsi="Oxygen" w:cs="Oxygen"/>
          <w:sz w:val="32"/>
          <w:szCs w:val="32"/>
        </w:rPr>
        <w:t>renowned</w:t>
      </w:r>
      <w:r w:rsidRPr="00660CC0">
        <w:rPr>
          <w:rFonts w:ascii="Oxygen" w:eastAsia="Oxygen" w:hAnsi="Oxygen" w:cs="Oxygen"/>
          <w:sz w:val="32"/>
          <w:szCs w:val="32"/>
        </w:rPr>
        <w:t xml:space="preserve"> </w:t>
      </w:r>
      <w:r w:rsidR="0002619A" w:rsidRPr="00660CC0">
        <w:rPr>
          <w:rFonts w:ascii="Oxygen" w:eastAsia="Oxygen" w:hAnsi="Oxygen" w:cs="Oxygen"/>
          <w:sz w:val="32"/>
          <w:szCs w:val="32"/>
        </w:rPr>
        <w:t>competitions</w:t>
      </w:r>
      <w:r w:rsidRPr="00660CC0">
        <w:rPr>
          <w:rFonts w:ascii="Oxygen" w:eastAsia="Oxygen" w:hAnsi="Oxygen" w:cs="Oxygen"/>
          <w:sz w:val="32"/>
          <w:szCs w:val="32"/>
        </w:rPr>
        <w:t>.</w:t>
      </w:r>
    </w:p>
    <w:p w:rsidR="00E81381" w:rsidRPr="00660CC0" w:rsidRDefault="002B27F4">
      <w:pPr>
        <w:numPr>
          <w:ilvl w:val="0"/>
          <w:numId w:val="10"/>
        </w:numPr>
        <w:ind w:hanging="360"/>
        <w:contextualSpacing/>
        <w:rPr>
          <w:rFonts w:ascii="Oxygen" w:eastAsia="Oxygen" w:hAnsi="Oxygen" w:cs="Oxygen"/>
          <w:sz w:val="32"/>
          <w:szCs w:val="32"/>
        </w:rPr>
      </w:pPr>
      <w:r w:rsidRPr="00660CC0">
        <w:rPr>
          <w:rFonts w:ascii="Oxygen" w:eastAsia="Oxygen" w:hAnsi="Oxygen" w:cs="Oxygen"/>
          <w:sz w:val="32"/>
          <w:szCs w:val="32"/>
        </w:rPr>
        <w:t>Tie-ups with alumni, corporate sector and faculty</w:t>
      </w:r>
      <w:r w:rsidR="00902158" w:rsidRPr="00660CC0">
        <w:rPr>
          <w:rFonts w:ascii="Oxygen" w:eastAsia="Oxygen" w:hAnsi="Oxygen" w:cs="Oxygen"/>
          <w:sz w:val="32"/>
          <w:szCs w:val="32"/>
        </w:rPr>
        <w:t xml:space="preserve"> for better opportunities</w:t>
      </w:r>
      <w:r w:rsidRPr="00660CC0">
        <w:rPr>
          <w:rFonts w:ascii="Oxygen" w:eastAsia="Oxygen" w:hAnsi="Oxygen" w:cs="Oxygen"/>
          <w:sz w:val="32"/>
          <w:szCs w:val="32"/>
        </w:rPr>
        <w:t>.</w:t>
      </w:r>
    </w:p>
    <w:p w:rsidR="00E81381" w:rsidRPr="00660CC0" w:rsidRDefault="0002619A">
      <w:pPr>
        <w:numPr>
          <w:ilvl w:val="0"/>
          <w:numId w:val="10"/>
        </w:numPr>
        <w:ind w:hanging="360"/>
        <w:contextualSpacing/>
        <w:rPr>
          <w:rFonts w:ascii="Oxygen" w:eastAsia="Oxygen" w:hAnsi="Oxygen" w:cs="Oxygen"/>
          <w:sz w:val="32"/>
          <w:szCs w:val="32"/>
        </w:rPr>
      </w:pPr>
      <w:r w:rsidRPr="00660CC0">
        <w:rPr>
          <w:rFonts w:ascii="Oxygen" w:eastAsia="Oxygen" w:hAnsi="Oxygen" w:cs="Oxygen"/>
          <w:sz w:val="32"/>
          <w:szCs w:val="32"/>
        </w:rPr>
        <w:t>Target PGs</w:t>
      </w:r>
      <w:r w:rsidR="002B27F4" w:rsidRPr="00660CC0">
        <w:rPr>
          <w:rFonts w:ascii="Oxygen" w:eastAsia="Oxygen" w:hAnsi="Oxygen" w:cs="Oxygen"/>
          <w:sz w:val="32"/>
          <w:szCs w:val="32"/>
        </w:rPr>
        <w:t xml:space="preserve"> for </w:t>
      </w:r>
      <w:r w:rsidR="006243D3">
        <w:rPr>
          <w:rFonts w:ascii="Oxygen" w:eastAsia="Oxygen" w:hAnsi="Oxygen" w:cs="Oxygen"/>
          <w:sz w:val="32"/>
          <w:szCs w:val="32"/>
        </w:rPr>
        <w:t>mentorship</w:t>
      </w:r>
      <w:r w:rsidR="002B27F4" w:rsidRPr="00660CC0">
        <w:rPr>
          <w:rFonts w:ascii="Oxygen" w:eastAsia="Oxygen" w:hAnsi="Oxygen" w:cs="Oxygen"/>
          <w:sz w:val="32"/>
          <w:szCs w:val="32"/>
        </w:rPr>
        <w:t xml:space="preserve"> so that they can work along with UGs.</w:t>
      </w:r>
    </w:p>
    <w:p w:rsidR="00E81381" w:rsidRPr="00C1334C" w:rsidRDefault="00EF681E" w:rsidP="00C1334C">
      <w:pPr>
        <w:numPr>
          <w:ilvl w:val="0"/>
          <w:numId w:val="10"/>
        </w:numPr>
        <w:ind w:hanging="360"/>
        <w:contextualSpacing/>
        <w:rPr>
          <w:rFonts w:ascii="Oxygen" w:eastAsia="Oxygen" w:hAnsi="Oxygen" w:cs="Oxygen"/>
          <w:sz w:val="32"/>
          <w:szCs w:val="32"/>
        </w:rPr>
      </w:pPr>
      <w:r w:rsidRPr="00660CC0">
        <w:rPr>
          <w:rFonts w:ascii="Oxygen" w:eastAsia="Oxygen" w:hAnsi="Oxygen" w:cs="Oxygen"/>
          <w:sz w:val="32"/>
          <w:szCs w:val="32"/>
        </w:rPr>
        <w:t xml:space="preserve">Social initiatives </w:t>
      </w:r>
      <w:r w:rsidR="0057620D" w:rsidRPr="00660CC0">
        <w:rPr>
          <w:rFonts w:ascii="Oxygen" w:eastAsia="Oxygen" w:hAnsi="Oxygen" w:cs="Oxygen"/>
          <w:sz w:val="32"/>
          <w:szCs w:val="32"/>
        </w:rPr>
        <w:t>to be undertaken by the council to give back the society.</w:t>
      </w:r>
      <w:bookmarkStart w:id="0" w:name="h.5b736eqksa5x" w:colFirst="0" w:colLast="0"/>
      <w:bookmarkEnd w:id="0"/>
    </w:p>
    <w:p w:rsidR="00E81381" w:rsidRDefault="002B27F4">
      <w:r>
        <w:br w:type="page"/>
      </w:r>
    </w:p>
    <w:p w:rsidR="00E81381" w:rsidRDefault="002B27F4">
      <w:pPr>
        <w:pStyle w:val="Title"/>
        <w:contextualSpacing w:val="0"/>
        <w:rPr>
          <w:rFonts w:ascii="Bookman Old Style" w:eastAsia="Quicksand" w:hAnsi="Bookman Old Style" w:cs="Quicksand"/>
          <w:sz w:val="48"/>
          <w:szCs w:val="48"/>
          <w:u w:val="single"/>
        </w:rPr>
      </w:pPr>
      <w:bookmarkStart w:id="1" w:name="h.nsya8kmuxi32" w:colFirst="0" w:colLast="0"/>
      <w:bookmarkStart w:id="2" w:name="h.q35jtwplh8kl" w:colFirst="0" w:colLast="0"/>
      <w:bookmarkEnd w:id="1"/>
      <w:bookmarkEnd w:id="2"/>
      <w:r w:rsidRPr="002E3F11">
        <w:rPr>
          <w:rFonts w:ascii="Bookman Old Style" w:eastAsia="Quicksand" w:hAnsi="Bookman Old Style" w:cs="Quicksand"/>
          <w:sz w:val="48"/>
          <w:szCs w:val="48"/>
          <w:u w:val="single"/>
        </w:rPr>
        <w:lastRenderedPageBreak/>
        <w:t>Improving Takneek:</w:t>
      </w:r>
    </w:p>
    <w:p w:rsidR="002E3F11" w:rsidRPr="002E3F11" w:rsidRDefault="002E3F11" w:rsidP="002E3F11"/>
    <w:p w:rsidR="00E81381" w:rsidRDefault="002B27F4">
      <w:pPr>
        <w:pStyle w:val="Title"/>
        <w:contextualSpacing w:val="0"/>
      </w:pPr>
      <w:bookmarkStart w:id="3" w:name="h.7g0ah4c44pb1" w:colFirst="0" w:colLast="0"/>
      <w:bookmarkEnd w:id="3"/>
      <w:r>
        <w:rPr>
          <w:rFonts w:ascii="Yanone Kaffeesatz" w:eastAsia="Yanone Kaffeesatz" w:hAnsi="Yanone Kaffeesatz" w:cs="Yanone Kaffeesatz"/>
          <w:u w:val="single"/>
        </w:rPr>
        <w:t>Quality over quantity</w:t>
      </w:r>
    </w:p>
    <w:p w:rsidR="00E81381" w:rsidRDefault="002B27F4">
      <w:pPr>
        <w:numPr>
          <w:ilvl w:val="0"/>
          <w:numId w:val="19"/>
        </w:numPr>
        <w:ind w:hanging="360"/>
        <w:contextualSpacing/>
      </w:pPr>
      <w:r>
        <w:t>Currently Takneek has too many events to schedule them properly in such a short time</w:t>
      </w:r>
      <w:r w:rsidR="0002619A">
        <w:t>,</w:t>
      </w:r>
      <w:r>
        <w:t xml:space="preserve"> which lead</w:t>
      </w:r>
      <w:r w:rsidR="00786112">
        <w:t>s</w:t>
      </w:r>
      <w:r w:rsidR="00FB52FE">
        <w:t xml:space="preserve"> </w:t>
      </w:r>
      <w:r w:rsidR="00FB52FE" w:rsidRPr="00FB52FE">
        <w:rPr>
          <w:color w:val="000000" w:themeColor="text1"/>
        </w:rPr>
        <w:t>to overload</w:t>
      </w:r>
      <w:r w:rsidRPr="00FB52FE">
        <w:rPr>
          <w:color w:val="000000" w:themeColor="text1"/>
        </w:rPr>
        <w:t xml:space="preserve"> of events</w:t>
      </w:r>
      <w:r w:rsidR="00433579">
        <w:t xml:space="preserve">, so </w:t>
      </w:r>
      <w:r w:rsidR="00FB52FE">
        <w:t>I will propose</w:t>
      </w:r>
      <w:r w:rsidR="00433579">
        <w:t xml:space="preserve"> to keep the number of events less than </w:t>
      </w:r>
      <w:r w:rsidR="00064345">
        <w:t>previous Takneeks</w:t>
      </w:r>
      <w:r w:rsidR="00433579">
        <w:t>.</w:t>
      </w:r>
    </w:p>
    <w:p w:rsidR="00E81381" w:rsidRDefault="002B27F4">
      <w:pPr>
        <w:numPr>
          <w:ilvl w:val="0"/>
          <w:numId w:val="19"/>
        </w:numPr>
        <w:ind w:hanging="360"/>
        <w:contextualSpacing/>
        <w:rPr>
          <w:color w:val="000000" w:themeColor="text1"/>
        </w:rPr>
      </w:pPr>
      <w:r w:rsidRPr="000E2ECC">
        <w:rPr>
          <w:color w:val="000000" w:themeColor="text1"/>
        </w:rPr>
        <w:t>There will be a</w:t>
      </w:r>
      <w:r w:rsidR="0025141A">
        <w:rPr>
          <w:color w:val="000000" w:themeColor="text1"/>
        </w:rPr>
        <w:t>t-least one event for fresher</w:t>
      </w:r>
      <w:r w:rsidR="00CD7AF3">
        <w:rPr>
          <w:color w:val="000000" w:themeColor="text1"/>
        </w:rPr>
        <w:t xml:space="preserve"> </w:t>
      </w:r>
      <w:r w:rsidRPr="000E2ECC">
        <w:rPr>
          <w:color w:val="000000" w:themeColor="text1"/>
        </w:rPr>
        <w:t xml:space="preserve">from each club or hobby group. </w:t>
      </w:r>
    </w:p>
    <w:p w:rsidR="00433579" w:rsidRPr="00433579" w:rsidRDefault="00433579" w:rsidP="00433579">
      <w:pPr>
        <w:numPr>
          <w:ilvl w:val="0"/>
          <w:numId w:val="19"/>
        </w:numPr>
        <w:ind w:hanging="360"/>
        <w:contextualSpacing/>
      </w:pPr>
      <w:r>
        <w:t xml:space="preserve">Events that involve back </w:t>
      </w:r>
      <w:r w:rsidR="0025141A">
        <w:t>stage judging will be brought to the</w:t>
      </w:r>
      <w:r>
        <w:t xml:space="preserve"> front </w:t>
      </w:r>
      <w:r w:rsidR="0025141A">
        <w:t>stage</w:t>
      </w:r>
      <w:r>
        <w:t xml:space="preserve"> by setting up a judging panel, announced before the event.</w:t>
      </w:r>
    </w:p>
    <w:p w:rsidR="00E81381" w:rsidRDefault="002B27F4">
      <w:pPr>
        <w:numPr>
          <w:ilvl w:val="0"/>
          <w:numId w:val="19"/>
        </w:numPr>
        <w:ind w:hanging="360"/>
        <w:contextualSpacing/>
      </w:pPr>
      <w:r>
        <w:t>Events like Crypto</w:t>
      </w:r>
      <w:r w:rsidR="0002619A">
        <w:t xml:space="preserve">, Science Quiz, </w:t>
      </w:r>
      <w:r>
        <w:t xml:space="preserve">Giant Particle Chess </w:t>
      </w:r>
      <w:r w:rsidR="0002619A">
        <w:t xml:space="preserve">etc. </w:t>
      </w:r>
      <w:r>
        <w:t>which don’t require much preparation will be conducted in the same weekend as that of SNT Code.</w:t>
      </w:r>
    </w:p>
    <w:p w:rsidR="00E81381" w:rsidRDefault="00E81381"/>
    <w:p w:rsidR="00E81381" w:rsidRDefault="002B27F4">
      <w:pPr>
        <w:pStyle w:val="Title"/>
        <w:contextualSpacing w:val="0"/>
      </w:pPr>
      <w:bookmarkStart w:id="4" w:name="h.z1f778hqmrix" w:colFirst="0" w:colLast="0"/>
      <w:bookmarkEnd w:id="4"/>
      <w:r>
        <w:rPr>
          <w:rFonts w:ascii="Yanone Kaffeesatz" w:eastAsia="Yanone Kaffeesatz" w:hAnsi="Yanone Kaffeesatz" w:cs="Yanone Kaffeesatz"/>
          <w:u w:val="single"/>
        </w:rPr>
        <w:t>Recognition</w:t>
      </w:r>
    </w:p>
    <w:p w:rsidR="00E81381" w:rsidRDefault="00902158">
      <w:pPr>
        <w:numPr>
          <w:ilvl w:val="0"/>
          <w:numId w:val="3"/>
        </w:numPr>
        <w:ind w:hanging="360"/>
        <w:contextualSpacing/>
      </w:pPr>
      <w:r>
        <w:t xml:space="preserve">Currently, Takneek awards prizes or trophies </w:t>
      </w:r>
      <w:r w:rsidR="002B27F4">
        <w:t>categorized on basis of club</w:t>
      </w:r>
      <w:r>
        <w:t>s</w:t>
      </w:r>
      <w:r w:rsidR="002B27F4">
        <w:t xml:space="preserve"> or hobby group</w:t>
      </w:r>
      <w:r>
        <w:t xml:space="preserve"> and does not focus much on recognizing individual efforts</w:t>
      </w:r>
      <w:r w:rsidR="002B27F4">
        <w:t>.</w:t>
      </w:r>
    </w:p>
    <w:p w:rsidR="00E81381" w:rsidRDefault="0002619A">
      <w:pPr>
        <w:numPr>
          <w:ilvl w:val="0"/>
          <w:numId w:val="3"/>
        </w:numPr>
        <w:ind w:hanging="360"/>
        <w:contextualSpacing/>
      </w:pPr>
      <w:r>
        <w:t xml:space="preserve">Individuals will be recognized </w:t>
      </w:r>
      <w:r w:rsidR="00902158">
        <w:t>through certificates</w:t>
      </w:r>
      <w:r>
        <w:t xml:space="preserve"> to every winner which </w:t>
      </w:r>
      <w:r w:rsidR="008B0BDF">
        <w:t>will incentivize people</w:t>
      </w:r>
      <w:r>
        <w:t xml:space="preserve"> specially freshmen. </w:t>
      </w:r>
      <w:r w:rsidR="00FB52FE">
        <w:t>Number of team members will be finalized at the time of event registration by each club and hobby group, and the distribution will be done on the last day of Takneek.</w:t>
      </w:r>
      <w:r w:rsidR="002B27F4">
        <w:rPr>
          <w:rFonts w:ascii="Ubuntu" w:eastAsia="Ubuntu" w:hAnsi="Ubuntu" w:cs="Ubuntu"/>
          <w:u w:val="single"/>
        </w:rPr>
        <w:t xml:space="preserve">                      </w:t>
      </w:r>
      <w:r w:rsidR="002B27F4">
        <w:rPr>
          <w:u w:val="single"/>
        </w:rPr>
        <w:t xml:space="preserve">  </w:t>
      </w:r>
    </w:p>
    <w:p w:rsidR="00E81381" w:rsidRDefault="00E81381"/>
    <w:p w:rsidR="00784691" w:rsidRDefault="00784691" w:rsidP="009E1EE7">
      <w:pPr>
        <w:pStyle w:val="Title"/>
        <w:contextualSpacing w:val="0"/>
        <w:rPr>
          <w:rFonts w:ascii="Yanone Kaffeesatz" w:eastAsia="Yanone Kaffeesatz" w:hAnsi="Yanone Kaffeesatz" w:cs="Yanone Kaffeesatz"/>
          <w:sz w:val="48"/>
          <w:szCs w:val="48"/>
          <w:u w:val="single"/>
        </w:rPr>
      </w:pPr>
      <w:bookmarkStart w:id="5" w:name="h.1vkqn72d2srf" w:colFirst="0" w:colLast="0"/>
      <w:bookmarkEnd w:id="5"/>
    </w:p>
    <w:p w:rsidR="009E58BD" w:rsidRPr="009E58BD" w:rsidRDefault="009E58BD" w:rsidP="009E58BD"/>
    <w:p w:rsidR="00507BC8" w:rsidRPr="002E3F11" w:rsidRDefault="009E1EE7" w:rsidP="00784691">
      <w:pPr>
        <w:pStyle w:val="Title"/>
        <w:contextualSpacing w:val="0"/>
        <w:rPr>
          <w:rFonts w:ascii="Bookman Old Style" w:hAnsi="Bookman Old Style"/>
          <w:sz w:val="48"/>
          <w:szCs w:val="48"/>
        </w:rPr>
      </w:pPr>
      <w:r w:rsidRPr="002E3F11">
        <w:rPr>
          <w:rFonts w:ascii="Bookman Old Style" w:eastAsia="Yanone Kaffeesatz" w:hAnsi="Bookman Old Style" w:cs="Yanone Kaffeesatz"/>
          <w:sz w:val="48"/>
          <w:szCs w:val="48"/>
          <w:u w:val="single"/>
        </w:rPr>
        <w:t>Inter IIT Tech Meet:</w:t>
      </w:r>
    </w:p>
    <w:p w:rsidR="00507BC8" w:rsidRPr="007F4BDA" w:rsidRDefault="009E1EE7" w:rsidP="00507BC8">
      <w:pPr>
        <w:pStyle w:val="ListParagraph"/>
        <w:numPr>
          <w:ilvl w:val="0"/>
          <w:numId w:val="26"/>
        </w:numPr>
        <w:rPr>
          <w:color w:val="000000" w:themeColor="text1"/>
        </w:rPr>
      </w:pPr>
      <w:r w:rsidRPr="007F4BDA">
        <w:rPr>
          <w:color w:val="000000" w:themeColor="text1"/>
        </w:rPr>
        <w:t>Propose more events t</w:t>
      </w:r>
      <w:r w:rsidR="00B31CF3" w:rsidRPr="007F4BDA">
        <w:rPr>
          <w:color w:val="000000" w:themeColor="text1"/>
        </w:rPr>
        <w:t xml:space="preserve">hat require applied engineering, events that involve optimization of performance to achieve a certain aim. </w:t>
      </w:r>
    </w:p>
    <w:p w:rsidR="009E1EE7" w:rsidRDefault="009E1EE7" w:rsidP="009E1EE7">
      <w:pPr>
        <w:pStyle w:val="ListParagraph"/>
        <w:numPr>
          <w:ilvl w:val="0"/>
          <w:numId w:val="26"/>
        </w:numPr>
      </w:pPr>
      <w:r>
        <w:t xml:space="preserve">A proposal to MHRD </w:t>
      </w:r>
      <w:r w:rsidR="00454C0F">
        <w:t xml:space="preserve">through DOSA and Director </w:t>
      </w:r>
      <w:r>
        <w:t>to get approval for Inter IIT Tech Meet, for better resources, recognition and participation.</w:t>
      </w:r>
    </w:p>
    <w:p w:rsidR="009E1EE7" w:rsidRDefault="009E1EE7" w:rsidP="009E1EE7">
      <w:pPr>
        <w:pStyle w:val="ListParagraph"/>
        <w:numPr>
          <w:ilvl w:val="0"/>
          <w:numId w:val="26"/>
        </w:numPr>
      </w:pPr>
      <w:r>
        <w:t>Spread awareness about the competitions through Newsletter and Social media.</w:t>
      </w:r>
    </w:p>
    <w:p w:rsidR="009E1EE7" w:rsidRDefault="00784691" w:rsidP="009E1EE7">
      <w:pPr>
        <w:pStyle w:val="ListParagraph"/>
        <w:numPr>
          <w:ilvl w:val="0"/>
          <w:numId w:val="26"/>
        </w:numPr>
      </w:pPr>
      <w:r>
        <w:t xml:space="preserve">Provide </w:t>
      </w:r>
      <w:r w:rsidR="00910849">
        <w:t xml:space="preserve">better </w:t>
      </w:r>
      <w:r>
        <w:t>recognition to the winners of the competitions by Student’s Gymkhana.</w:t>
      </w:r>
    </w:p>
    <w:p w:rsidR="00E81381" w:rsidRDefault="002B27F4" w:rsidP="009E1EE7">
      <w:r>
        <w:br w:type="page"/>
      </w:r>
    </w:p>
    <w:p w:rsidR="00E81381" w:rsidRPr="002E3F11" w:rsidRDefault="002B27F4">
      <w:pPr>
        <w:pStyle w:val="Title"/>
        <w:contextualSpacing w:val="0"/>
        <w:rPr>
          <w:rFonts w:ascii="Bookman Old Style" w:hAnsi="Bookman Old Style"/>
        </w:rPr>
      </w:pPr>
      <w:bookmarkStart w:id="6" w:name="h.3o6s3z28gj89" w:colFirst="0" w:colLast="0"/>
      <w:bookmarkStart w:id="7" w:name="h.uc62gwqg96o4" w:colFirst="0" w:colLast="0"/>
      <w:bookmarkEnd w:id="6"/>
      <w:bookmarkEnd w:id="7"/>
      <w:r w:rsidRPr="002E3F11">
        <w:rPr>
          <w:rFonts w:ascii="Bookman Old Style" w:eastAsia="Quicksand" w:hAnsi="Bookman Old Style" w:cs="Quicksand"/>
          <w:sz w:val="48"/>
          <w:szCs w:val="48"/>
          <w:u w:val="single"/>
        </w:rPr>
        <w:lastRenderedPageBreak/>
        <w:t>Project organization and collaboration:</w:t>
      </w:r>
    </w:p>
    <w:p w:rsidR="00E81381" w:rsidRDefault="00E81381"/>
    <w:p w:rsidR="00E81381" w:rsidRDefault="002B27F4" w:rsidP="00C7650E">
      <w:pPr>
        <w:pStyle w:val="Title"/>
        <w:contextualSpacing w:val="0"/>
      </w:pPr>
      <w:bookmarkStart w:id="8" w:name="h.hik12fvfkauu" w:colFirst="0" w:colLast="0"/>
      <w:bookmarkEnd w:id="8"/>
      <w:r>
        <w:rPr>
          <w:rFonts w:ascii="Yanone Kaffeesatz" w:eastAsia="Yanone Kaffeesatz" w:hAnsi="Yanone Kaffeesatz" w:cs="Yanone Kaffeesatz"/>
          <w:u w:val="single"/>
        </w:rPr>
        <w:t>Project plan and outreach</w:t>
      </w:r>
    </w:p>
    <w:p w:rsidR="00E81381" w:rsidRDefault="002B27F4" w:rsidP="0099775D">
      <w:pPr>
        <w:numPr>
          <w:ilvl w:val="0"/>
          <w:numId w:val="7"/>
        </w:numPr>
        <w:ind w:hanging="360"/>
        <w:contextualSpacing/>
      </w:pPr>
      <w:r>
        <w:t>Launch long t</w:t>
      </w:r>
      <w:r w:rsidR="0099775D">
        <w:t>erm projects on a cou</w:t>
      </w:r>
      <w:r w:rsidR="000D29C6">
        <w:t>ncil level to promote inter-disciplinary</w:t>
      </w:r>
      <w:r w:rsidR="0099775D">
        <w:t xml:space="preserve"> activities.</w:t>
      </w:r>
    </w:p>
    <w:p w:rsidR="00E81381" w:rsidRDefault="002B27F4">
      <w:pPr>
        <w:numPr>
          <w:ilvl w:val="0"/>
          <w:numId w:val="7"/>
        </w:numPr>
        <w:ind w:hanging="360"/>
        <w:contextualSpacing/>
      </w:pPr>
      <w:r>
        <w:t>This will encourage collaboration between clubs.</w:t>
      </w:r>
    </w:p>
    <w:p w:rsidR="00E81381" w:rsidRDefault="002B27F4">
      <w:pPr>
        <w:numPr>
          <w:ilvl w:val="0"/>
          <w:numId w:val="7"/>
        </w:numPr>
        <w:ind w:hanging="360"/>
        <w:contextualSpacing/>
      </w:pPr>
      <w:r>
        <w:t xml:space="preserve">Make all inventory in clubs public to the campus community </w:t>
      </w:r>
      <w:r w:rsidR="002C1BF0">
        <w:t>through their websites</w:t>
      </w:r>
      <w:r w:rsidR="002C1BF0">
        <w:t xml:space="preserve"> and SNT page </w:t>
      </w:r>
      <w:r>
        <w:t>for further outreach.</w:t>
      </w:r>
    </w:p>
    <w:p w:rsidR="00E81381" w:rsidRDefault="00E81381"/>
    <w:p w:rsidR="00E81381" w:rsidRDefault="002B27F4">
      <w:pPr>
        <w:pStyle w:val="Title"/>
        <w:contextualSpacing w:val="0"/>
      </w:pPr>
      <w:bookmarkStart w:id="9" w:name="h.r7dk0oxw381z" w:colFirst="0" w:colLast="0"/>
      <w:bookmarkEnd w:id="9"/>
      <w:r>
        <w:rPr>
          <w:rFonts w:ascii="Yanone Kaffeesatz" w:eastAsia="Yanone Kaffeesatz" w:hAnsi="Yanone Kaffeesatz" w:cs="Yanone Kaffeesatz"/>
          <w:u w:val="single"/>
        </w:rPr>
        <w:t>Organizational structure</w:t>
      </w:r>
    </w:p>
    <w:p w:rsidR="00E81381" w:rsidRDefault="002B27F4">
      <w:pPr>
        <w:numPr>
          <w:ilvl w:val="0"/>
          <w:numId w:val="16"/>
        </w:numPr>
        <w:ind w:hanging="360"/>
        <w:contextualSpacing/>
      </w:pPr>
      <w:r>
        <w:t xml:space="preserve">First wave of recruitment </w:t>
      </w:r>
      <w:r w:rsidR="008B0BDF">
        <w:t>for long term projects before summers</w:t>
      </w:r>
      <w:r w:rsidR="004205E4">
        <w:t>, so that work can commence in the Summer Camp</w:t>
      </w:r>
      <w:r>
        <w:t>.</w:t>
      </w:r>
    </w:p>
    <w:p w:rsidR="00E81381" w:rsidRDefault="008B0BDF">
      <w:pPr>
        <w:numPr>
          <w:ilvl w:val="0"/>
          <w:numId w:val="16"/>
        </w:numPr>
        <w:ind w:hanging="360"/>
        <w:contextualSpacing/>
      </w:pPr>
      <w:r>
        <w:t xml:space="preserve">Second wave of recruitment </w:t>
      </w:r>
      <w:r w:rsidR="00425F67">
        <w:t xml:space="preserve">will be conducted </w:t>
      </w:r>
      <w:r>
        <w:t>after Takneek</w:t>
      </w:r>
      <w:r w:rsidR="002B27F4">
        <w:t xml:space="preserve"> to fill in gaps</w:t>
      </w:r>
      <w:r w:rsidR="00425F67">
        <w:t xml:space="preserve"> and new </w:t>
      </w:r>
      <w:r>
        <w:t>projects</w:t>
      </w:r>
      <w:r w:rsidR="00434164">
        <w:t xml:space="preserve"> will be introduced</w:t>
      </w:r>
      <w:r w:rsidR="00425F67">
        <w:t>.</w:t>
      </w:r>
    </w:p>
    <w:p w:rsidR="00434164" w:rsidRDefault="00434164">
      <w:pPr>
        <w:numPr>
          <w:ilvl w:val="0"/>
          <w:numId w:val="16"/>
        </w:numPr>
        <w:ind w:hanging="360"/>
        <w:contextualSpacing/>
      </w:pPr>
      <w:r>
        <w:t>I will propose a Winter Camp to be organized by SNT Council to continue work on these projects.</w:t>
      </w:r>
    </w:p>
    <w:p w:rsidR="00035BBD" w:rsidRDefault="00035BBD" w:rsidP="00035BBD">
      <w:pPr>
        <w:contextualSpacing/>
      </w:pPr>
    </w:p>
    <w:p w:rsidR="00035BBD" w:rsidRDefault="00035BBD" w:rsidP="00035BBD">
      <w:pPr>
        <w:pStyle w:val="Title"/>
        <w:contextualSpacing w:val="0"/>
      </w:pPr>
      <w:r>
        <w:rPr>
          <w:rFonts w:ascii="Yanone Kaffeesatz" w:eastAsia="Yanone Kaffeesatz" w:hAnsi="Yanone Kaffeesatz" w:cs="Yanone Kaffeesatz"/>
          <w:u w:val="single"/>
        </w:rPr>
        <w:t>Caution Money</w:t>
      </w:r>
    </w:p>
    <w:p w:rsidR="00035BBD" w:rsidRDefault="00035BBD" w:rsidP="00035BBD">
      <w:pPr>
        <w:numPr>
          <w:ilvl w:val="0"/>
          <w:numId w:val="17"/>
        </w:numPr>
        <w:ind w:hanging="360"/>
        <w:contextualSpacing/>
      </w:pPr>
      <w:r>
        <w:t>While receiving caution money from the students, all clubs or hobby groups will provide them a receipt mentioning the terms and conditions.</w:t>
      </w:r>
    </w:p>
    <w:p w:rsidR="00035BBD" w:rsidRDefault="00035BBD" w:rsidP="00035BBD">
      <w:pPr>
        <w:numPr>
          <w:ilvl w:val="0"/>
          <w:numId w:val="17"/>
        </w:numPr>
        <w:ind w:hanging="360"/>
        <w:contextualSpacing/>
      </w:pPr>
      <w:r>
        <w:t xml:space="preserve">Through the receipt they will be informed about the expected date of return of their amount and if any part of it is consumed in any way by the </w:t>
      </w:r>
      <w:r w:rsidR="000E555F">
        <w:t>council</w:t>
      </w:r>
      <w:r>
        <w:t>, the students will be informed beforehand.</w:t>
      </w:r>
    </w:p>
    <w:p w:rsidR="00E81381" w:rsidRPr="00645554" w:rsidRDefault="00E81381">
      <w:pPr>
        <w:pStyle w:val="Title"/>
        <w:contextualSpacing w:val="0"/>
        <w:rPr>
          <w:sz w:val="22"/>
          <w:szCs w:val="22"/>
        </w:rPr>
      </w:pPr>
      <w:bookmarkStart w:id="10" w:name="h.15exh6xgrx3q" w:colFirst="0" w:colLast="0"/>
      <w:bookmarkEnd w:id="10"/>
    </w:p>
    <w:p w:rsidR="00E81381" w:rsidRDefault="002B27F4">
      <w:pPr>
        <w:pStyle w:val="Title"/>
        <w:contextualSpacing w:val="0"/>
      </w:pPr>
      <w:bookmarkStart w:id="11" w:name="h.tz1ljpke9pb6" w:colFirst="0" w:colLast="0"/>
      <w:bookmarkEnd w:id="11"/>
      <w:r>
        <w:rPr>
          <w:rFonts w:ascii="Yanone Kaffeesatz" w:eastAsia="Yanone Kaffeesatz" w:hAnsi="Yanone Kaffeesatz" w:cs="Yanone Kaffeesatz"/>
          <w:u w:val="single"/>
        </w:rPr>
        <w:t>Corporate and Academic Collaboration</w:t>
      </w:r>
    </w:p>
    <w:p w:rsidR="00E81381" w:rsidRDefault="002B27F4">
      <w:pPr>
        <w:numPr>
          <w:ilvl w:val="0"/>
          <w:numId w:val="5"/>
        </w:numPr>
        <w:ind w:hanging="360"/>
        <w:contextualSpacing/>
      </w:pPr>
      <w:r>
        <w:t>Include projects in trending topic</w:t>
      </w:r>
      <w:r w:rsidR="008B0BDF">
        <w:t>s in all the fields i</w:t>
      </w:r>
      <w:r>
        <w:t>n which our clubs work.</w:t>
      </w:r>
    </w:p>
    <w:p w:rsidR="00E81381" w:rsidRPr="00B6682D" w:rsidRDefault="002B27F4">
      <w:pPr>
        <w:numPr>
          <w:ilvl w:val="0"/>
          <w:numId w:val="5"/>
        </w:numPr>
        <w:ind w:hanging="360"/>
        <w:contextualSpacing/>
        <w:rPr>
          <w:color w:val="000000" w:themeColor="text1"/>
        </w:rPr>
      </w:pPr>
      <w:r w:rsidRPr="00B6682D">
        <w:rPr>
          <w:color w:val="000000" w:themeColor="text1"/>
        </w:rPr>
        <w:t>Identification of potential areas which are feasible and</w:t>
      </w:r>
      <w:r w:rsidR="008A52AE" w:rsidRPr="00B6682D">
        <w:rPr>
          <w:color w:val="000000" w:themeColor="text1"/>
        </w:rPr>
        <w:t xml:space="preserve"> haven’t been explored till now </w:t>
      </w:r>
      <w:r w:rsidR="00350CE5" w:rsidRPr="00B6682D">
        <w:rPr>
          <w:color w:val="000000" w:themeColor="text1"/>
        </w:rPr>
        <w:t xml:space="preserve">example- data mining, </w:t>
      </w:r>
      <w:r w:rsidR="0045489F" w:rsidRPr="00B6682D">
        <w:rPr>
          <w:color w:val="000000" w:themeColor="text1"/>
        </w:rPr>
        <w:t>swarm robotics</w:t>
      </w:r>
      <w:r w:rsidR="00350CE5" w:rsidRPr="00B6682D">
        <w:rPr>
          <w:color w:val="000000" w:themeColor="text1"/>
        </w:rPr>
        <w:t xml:space="preserve"> and adaptive control etc.</w:t>
      </w:r>
    </w:p>
    <w:p w:rsidR="00E81381" w:rsidRDefault="002B27F4">
      <w:pPr>
        <w:numPr>
          <w:ilvl w:val="0"/>
          <w:numId w:val="5"/>
        </w:numPr>
        <w:ind w:hanging="360"/>
        <w:contextualSpacing/>
      </w:pPr>
      <w:r>
        <w:t>Include departmental facilities in such projects. Try to involve faculty</w:t>
      </w:r>
      <w:r w:rsidR="00937A57">
        <w:t>,</w:t>
      </w:r>
      <w:r>
        <w:t xml:space="preserve"> as projects in the field</w:t>
      </w:r>
      <w:r w:rsidR="008B0BDF">
        <w:t>s</w:t>
      </w:r>
      <w:r>
        <w:t xml:space="preserve"> of interest</w:t>
      </w:r>
      <w:r w:rsidR="008B0BDF">
        <w:t>s</w:t>
      </w:r>
      <w:r>
        <w:t xml:space="preserve"> of professors will surely attract them towards the council.</w:t>
      </w:r>
    </w:p>
    <w:p w:rsidR="006E6D3B" w:rsidRDefault="006E6D3B">
      <w:pPr>
        <w:numPr>
          <w:ilvl w:val="0"/>
          <w:numId w:val="5"/>
        </w:numPr>
        <w:ind w:hanging="360"/>
        <w:contextualSpacing/>
      </w:pPr>
      <w:r>
        <w:t>Collaborating with faculties can result in awarding UGP credits to students working in long term projects.</w:t>
      </w:r>
    </w:p>
    <w:p w:rsidR="00E81381" w:rsidRDefault="002B27F4" w:rsidP="00294202">
      <w:pPr>
        <w:numPr>
          <w:ilvl w:val="0"/>
          <w:numId w:val="5"/>
        </w:numPr>
        <w:ind w:hanging="360"/>
        <w:contextualSpacing/>
      </w:pPr>
      <w:r>
        <w:t>Include corporate tie-ups and industrial projects in the council plan</w:t>
      </w:r>
      <w:r w:rsidR="00294202">
        <w:t>, thi</w:t>
      </w:r>
      <w:r>
        <w:t xml:space="preserve">s will </w:t>
      </w:r>
      <w:r w:rsidR="008B0BDF">
        <w:t>provide us with more opportunities and resources along with an industrial</w:t>
      </w:r>
      <w:r>
        <w:t xml:space="preserve"> experience</w:t>
      </w:r>
      <w:r w:rsidR="00294202">
        <w:t xml:space="preserve"> for the students</w:t>
      </w:r>
      <w:r>
        <w:t>.</w:t>
      </w:r>
    </w:p>
    <w:p w:rsidR="00E81381" w:rsidRDefault="002B27F4" w:rsidP="00EE2E75">
      <w:pPr>
        <w:numPr>
          <w:ilvl w:val="0"/>
          <w:numId w:val="5"/>
        </w:numPr>
        <w:ind w:hanging="360"/>
        <w:contextualSpacing/>
      </w:pPr>
      <w:r>
        <w:t>Get j</w:t>
      </w:r>
      <w:r w:rsidR="008B0BDF">
        <w:t xml:space="preserve">ournalists to cover </w:t>
      </w:r>
      <w:r>
        <w:t xml:space="preserve">SnT </w:t>
      </w:r>
      <w:r w:rsidR="008B0BDF">
        <w:t>Pavilion</w:t>
      </w:r>
      <w:r>
        <w:t xml:space="preserve">, SnT day and </w:t>
      </w:r>
      <w:r w:rsidR="008B0BDF">
        <w:t>the remaining</w:t>
      </w:r>
      <w:r>
        <w:t xml:space="preserve"> </w:t>
      </w:r>
      <w:r w:rsidR="008B0BDF">
        <w:t>yearlong activities of the council which</w:t>
      </w:r>
      <w:r>
        <w:t xml:space="preserve"> </w:t>
      </w:r>
      <w:r w:rsidR="008B0BDF">
        <w:t>will boost the popularity of the council in and outside the campus</w:t>
      </w:r>
      <w:r>
        <w:t>.</w:t>
      </w:r>
      <w:bookmarkStart w:id="12" w:name="h.levmcjstk0k" w:colFirst="0" w:colLast="0"/>
      <w:bookmarkStart w:id="13" w:name="_GoBack"/>
      <w:bookmarkEnd w:id="12"/>
      <w:bookmarkEnd w:id="13"/>
      <w:r>
        <w:br w:type="page"/>
      </w:r>
    </w:p>
    <w:p w:rsidR="00E81381" w:rsidRPr="002E3F11" w:rsidRDefault="002B27F4">
      <w:pPr>
        <w:pStyle w:val="Title"/>
        <w:contextualSpacing w:val="0"/>
        <w:rPr>
          <w:rFonts w:ascii="Bookman Old Style" w:hAnsi="Bookman Old Style"/>
        </w:rPr>
      </w:pPr>
      <w:bookmarkStart w:id="14" w:name="h.ysf2hky30v0b" w:colFirst="0" w:colLast="0"/>
      <w:bookmarkStart w:id="15" w:name="h.72fkwtzf9w0" w:colFirst="0" w:colLast="0"/>
      <w:bookmarkEnd w:id="14"/>
      <w:bookmarkEnd w:id="15"/>
      <w:r w:rsidRPr="002E3F11">
        <w:rPr>
          <w:rFonts w:ascii="Bookman Old Style" w:eastAsia="Quicksand" w:hAnsi="Bookman Old Style" w:cs="Quicksand"/>
          <w:u w:val="single"/>
        </w:rPr>
        <w:lastRenderedPageBreak/>
        <w:t xml:space="preserve">Finance and </w:t>
      </w:r>
      <w:r w:rsidR="003A364A" w:rsidRPr="002E3F11">
        <w:rPr>
          <w:rFonts w:ascii="Bookman Old Style" w:eastAsia="Quicksand" w:hAnsi="Bookman Old Style" w:cs="Quicksand"/>
          <w:u w:val="single"/>
        </w:rPr>
        <w:t>Management</w:t>
      </w:r>
      <w:r w:rsidRPr="002E3F11">
        <w:rPr>
          <w:rFonts w:ascii="Bookman Old Style" w:eastAsia="Quicksand" w:hAnsi="Bookman Old Style" w:cs="Quicksand"/>
          <w:u w:val="single"/>
        </w:rPr>
        <w:t>:</w:t>
      </w:r>
    </w:p>
    <w:p w:rsidR="00E81381" w:rsidRDefault="00E81381"/>
    <w:p w:rsidR="00E81381" w:rsidRDefault="002B27F4" w:rsidP="00C7650E">
      <w:pPr>
        <w:pStyle w:val="Title"/>
        <w:contextualSpacing w:val="0"/>
      </w:pPr>
      <w:bookmarkStart w:id="16" w:name="h.rcxicr01nex" w:colFirst="0" w:colLast="0"/>
      <w:bookmarkEnd w:id="16"/>
      <w:r>
        <w:rPr>
          <w:rFonts w:ascii="Yanone Kaffeesatz" w:eastAsia="Yanone Kaffeesatz" w:hAnsi="Yanone Kaffeesatz" w:cs="Yanone Kaffeesatz"/>
          <w:u w:val="single"/>
        </w:rPr>
        <w:t>Financial Executive System</w:t>
      </w:r>
    </w:p>
    <w:p w:rsidR="00E81381" w:rsidRDefault="002B27F4">
      <w:pPr>
        <w:numPr>
          <w:ilvl w:val="0"/>
          <w:numId w:val="6"/>
        </w:numPr>
        <w:ind w:hanging="360"/>
        <w:contextualSpacing/>
      </w:pPr>
      <w:r>
        <w:t xml:space="preserve">A restructuring of the responsibilities of the financial executives to make the entire process more efficient. Club </w:t>
      </w:r>
      <w:r w:rsidR="00FF1CF7">
        <w:t>coordinators</w:t>
      </w:r>
      <w:r>
        <w:t xml:space="preserve"> will only have to get the bills verified and contact the respective financial executive assigned to that club or hobby group.</w:t>
      </w:r>
    </w:p>
    <w:p w:rsidR="00E81381" w:rsidRDefault="002B27F4">
      <w:pPr>
        <w:numPr>
          <w:ilvl w:val="0"/>
          <w:numId w:val="6"/>
        </w:numPr>
        <w:ind w:hanging="360"/>
        <w:contextualSpacing/>
      </w:pPr>
      <w:r>
        <w:t xml:space="preserve">Financial Executives will take care of entire bill management right after the verification. </w:t>
      </w:r>
    </w:p>
    <w:p w:rsidR="00E81381" w:rsidRDefault="002B27F4">
      <w:pPr>
        <w:numPr>
          <w:ilvl w:val="0"/>
          <w:numId w:val="6"/>
        </w:numPr>
        <w:ind w:hanging="360"/>
        <w:contextualSpacing/>
      </w:pPr>
      <w:r>
        <w:t xml:space="preserve">Status of bills will be maintained </w:t>
      </w:r>
      <w:r w:rsidR="00052C95">
        <w:t xml:space="preserve">online in </w:t>
      </w:r>
      <w:r w:rsidR="00204C38">
        <w:t>a</w:t>
      </w:r>
      <w:r w:rsidR="00052C95">
        <w:t xml:space="preserve"> portal </w:t>
      </w:r>
      <w:r>
        <w:t>to increase transparency.</w:t>
      </w:r>
    </w:p>
    <w:p w:rsidR="00E81381" w:rsidRDefault="00E81381">
      <w:bookmarkStart w:id="17" w:name="h.t81y26psg3o2" w:colFirst="0" w:colLast="0"/>
      <w:bookmarkEnd w:id="17"/>
    </w:p>
    <w:p w:rsidR="00E81381" w:rsidRDefault="00E81381"/>
    <w:p w:rsidR="00E81381" w:rsidRDefault="00E81381">
      <w:bookmarkStart w:id="18" w:name="h.pcj8rynz84zj" w:colFirst="0" w:colLast="0"/>
      <w:bookmarkEnd w:id="18"/>
    </w:p>
    <w:p w:rsidR="00E81381" w:rsidRDefault="002B27F4">
      <w:pPr>
        <w:pStyle w:val="Title"/>
        <w:contextualSpacing w:val="0"/>
      </w:pPr>
      <w:bookmarkStart w:id="19" w:name="h.wnfkw82s0r4u" w:colFirst="0" w:colLast="0"/>
      <w:bookmarkEnd w:id="19"/>
      <w:r>
        <w:rPr>
          <w:rFonts w:ascii="Yanone Kaffeesatz" w:eastAsia="Yanone Kaffeesatz" w:hAnsi="Yanone Kaffeesatz" w:cs="Yanone Kaffeesatz"/>
          <w:u w:val="single"/>
        </w:rPr>
        <w:t>Online Lecture Hall Booking</w:t>
      </w:r>
    </w:p>
    <w:p w:rsidR="00E81381" w:rsidRDefault="002B27F4">
      <w:pPr>
        <w:numPr>
          <w:ilvl w:val="0"/>
          <w:numId w:val="14"/>
        </w:numPr>
        <w:ind w:hanging="360"/>
        <w:contextualSpacing/>
      </w:pPr>
      <w:r>
        <w:t>Already this</w:t>
      </w:r>
      <w:r w:rsidR="00052C95">
        <w:t xml:space="preserve"> facility is available for the faculty</w:t>
      </w:r>
      <w:r>
        <w:t xml:space="preserve"> but not for </w:t>
      </w:r>
      <w:r w:rsidR="00052C95">
        <w:t xml:space="preserve">the </w:t>
      </w:r>
      <w:r>
        <w:t xml:space="preserve">students, </w:t>
      </w:r>
      <w:r w:rsidR="00052C95">
        <w:t xml:space="preserve">we </w:t>
      </w:r>
      <w:r>
        <w:t>will try to get it implemented on the council level</w:t>
      </w:r>
      <w:r w:rsidR="002C6EB6">
        <w:t xml:space="preserve"> under the new office automation system PINGALA</w:t>
      </w:r>
      <w:r>
        <w:t xml:space="preserve">. </w:t>
      </w:r>
    </w:p>
    <w:p w:rsidR="00E81381" w:rsidRDefault="002B27F4">
      <w:pPr>
        <w:numPr>
          <w:ilvl w:val="0"/>
          <w:numId w:val="14"/>
        </w:numPr>
        <w:ind w:hanging="360"/>
        <w:contextualSpacing/>
      </w:pPr>
      <w:r>
        <w:t xml:space="preserve">If any club or hobby group needs to conduct a lecture </w:t>
      </w:r>
      <w:r w:rsidR="00052C95">
        <w:t xml:space="preserve">the coordinator or the hobby group leader </w:t>
      </w:r>
      <w:r>
        <w:t xml:space="preserve">will just have to inform </w:t>
      </w:r>
      <w:r w:rsidR="00052C95">
        <w:t>the General Secretary</w:t>
      </w:r>
      <w:r>
        <w:t xml:space="preserve"> and the request will be sent to faculty advisor </w:t>
      </w:r>
      <w:r w:rsidR="00052C95">
        <w:t xml:space="preserve">of the council </w:t>
      </w:r>
      <w:r>
        <w:t>after whose c</w:t>
      </w:r>
      <w:r w:rsidR="00052C95">
        <w:t>onfirmation mail</w:t>
      </w:r>
      <w:r w:rsidR="002C6EB6">
        <w:t xml:space="preserve"> and approval by the DOSA</w:t>
      </w:r>
      <w:r w:rsidR="00052C95">
        <w:t>, the lecture hall will be booked</w:t>
      </w:r>
      <w:r>
        <w:t>.</w:t>
      </w:r>
    </w:p>
    <w:p w:rsidR="00E81381" w:rsidRDefault="00E81381"/>
    <w:p w:rsidR="00E81381" w:rsidRDefault="00984F7A">
      <w:pPr>
        <w:pStyle w:val="Title"/>
        <w:contextualSpacing w:val="0"/>
      </w:pPr>
      <w:bookmarkStart w:id="20" w:name="h.ff4oc1chyv" w:colFirst="0" w:colLast="0"/>
      <w:bookmarkEnd w:id="20"/>
      <w:r>
        <w:rPr>
          <w:rFonts w:ascii="Yanone Kaffeesatz" w:eastAsia="Yanone Kaffeesatz" w:hAnsi="Yanone Kaffeesatz" w:cs="Yanone Kaffeesatz"/>
          <w:u w:val="single"/>
        </w:rPr>
        <w:t>Tool</w:t>
      </w:r>
      <w:r w:rsidR="00784691">
        <w:rPr>
          <w:rFonts w:ascii="Yanone Kaffeesatz" w:eastAsia="Yanone Kaffeesatz" w:hAnsi="Yanone Kaffeesatz" w:cs="Yanone Kaffeesatz"/>
          <w:u w:val="single"/>
        </w:rPr>
        <w:t>s</w:t>
      </w:r>
      <w:r>
        <w:rPr>
          <w:rFonts w:ascii="Yanone Kaffeesatz" w:eastAsia="Yanone Kaffeesatz" w:hAnsi="Yanone Kaffeesatz" w:cs="Yanone Kaffeesatz"/>
          <w:u w:val="single"/>
        </w:rPr>
        <w:t xml:space="preserve"> and Component</w:t>
      </w:r>
      <w:r w:rsidR="00784691">
        <w:rPr>
          <w:rFonts w:ascii="Yanone Kaffeesatz" w:eastAsia="Yanone Kaffeesatz" w:hAnsi="Yanone Kaffeesatz" w:cs="Yanone Kaffeesatz"/>
          <w:u w:val="single"/>
        </w:rPr>
        <w:t>s</w:t>
      </w:r>
      <w:r w:rsidR="00BD2553">
        <w:rPr>
          <w:rFonts w:ascii="Yanone Kaffeesatz" w:eastAsia="Yanone Kaffeesatz" w:hAnsi="Yanone Kaffeesatz" w:cs="Yanone Kaffeesatz"/>
          <w:u w:val="single"/>
        </w:rPr>
        <w:t xml:space="preserve"> Store</w:t>
      </w:r>
    </w:p>
    <w:p w:rsidR="00984F7A" w:rsidRDefault="00984F7A" w:rsidP="00984F7A">
      <w:pPr>
        <w:pStyle w:val="ListParagraph"/>
        <w:numPr>
          <w:ilvl w:val="0"/>
          <w:numId w:val="26"/>
        </w:numPr>
      </w:pPr>
      <w:r>
        <w:t xml:space="preserve">A centralized store where all the </w:t>
      </w:r>
      <w:r w:rsidR="00B36DD3">
        <w:t xml:space="preserve">tools and </w:t>
      </w:r>
      <w:r>
        <w:t>components used by pools</w:t>
      </w:r>
      <w:r w:rsidR="00B36DD3">
        <w:t>, coming from Gymkhana budget</w:t>
      </w:r>
      <w:r>
        <w:t xml:space="preserve"> during Takneek will be stored.</w:t>
      </w:r>
    </w:p>
    <w:p w:rsidR="00984F7A" w:rsidRDefault="00984F7A" w:rsidP="00984F7A">
      <w:pPr>
        <w:pStyle w:val="ListParagraph"/>
        <w:numPr>
          <w:ilvl w:val="0"/>
          <w:numId w:val="26"/>
        </w:numPr>
      </w:pPr>
      <w:r>
        <w:t>An online inventory will be maintained, these components can be issued and used by general body members whenever they need.</w:t>
      </w:r>
    </w:p>
    <w:p w:rsidR="00984F7A" w:rsidRDefault="00984F7A" w:rsidP="00984F7A">
      <w:pPr>
        <w:pStyle w:val="ListParagraph"/>
        <w:numPr>
          <w:ilvl w:val="0"/>
          <w:numId w:val="26"/>
        </w:numPr>
      </w:pPr>
      <w:r>
        <w:t>In case a component is not returned the equivalent amount which will be mentioned at the time of issue, will be added in the Gymkhana dues of the person.</w:t>
      </w:r>
    </w:p>
    <w:p w:rsidR="00AA2741" w:rsidRPr="00984F7A" w:rsidRDefault="00AA2741" w:rsidP="00AA2741">
      <w:pPr>
        <w:pStyle w:val="ListParagraph"/>
      </w:pPr>
    </w:p>
    <w:p w:rsidR="00AA2741" w:rsidRDefault="00AA2741" w:rsidP="004A5E17">
      <w:pPr>
        <w:rPr>
          <w:rFonts w:ascii="Bookman Old Style" w:hAnsi="Bookman Old Style"/>
        </w:rPr>
      </w:pPr>
    </w:p>
    <w:p w:rsidR="00AA2741" w:rsidRDefault="00BD2553" w:rsidP="00AA2741">
      <w:pPr>
        <w:pStyle w:val="Title"/>
        <w:contextualSpacing w:val="0"/>
        <w:rPr>
          <w:rFonts w:ascii="Yanone Kaffeesatz" w:eastAsia="Yanone Kaffeesatz" w:hAnsi="Yanone Kaffeesatz" w:cs="Yanone Kaffeesatz"/>
          <w:u w:val="single"/>
        </w:rPr>
      </w:pPr>
      <w:r>
        <w:rPr>
          <w:rFonts w:ascii="Yanone Kaffeesatz" w:eastAsia="Yanone Kaffeesatz" w:hAnsi="Yanone Kaffeesatz" w:cs="Yanone Kaffeesatz"/>
          <w:u w:val="single"/>
        </w:rPr>
        <w:t>Tinkering Lab</w:t>
      </w:r>
    </w:p>
    <w:p w:rsidR="00AA2741" w:rsidRDefault="00AA2741" w:rsidP="00AA2741">
      <w:pPr>
        <w:pStyle w:val="ListParagraph"/>
        <w:numPr>
          <w:ilvl w:val="0"/>
          <w:numId w:val="27"/>
        </w:numPr>
      </w:pPr>
      <w:r>
        <w:t>Install new machines and make them functional</w:t>
      </w:r>
      <w:r w:rsidR="005B536F">
        <w:t>.</w:t>
      </w:r>
    </w:p>
    <w:p w:rsidR="00AA2741" w:rsidRDefault="00AA2741" w:rsidP="00AA2741">
      <w:pPr>
        <w:pStyle w:val="ListParagraph"/>
        <w:numPr>
          <w:ilvl w:val="0"/>
          <w:numId w:val="27"/>
        </w:numPr>
      </w:pPr>
      <w:r>
        <w:t xml:space="preserve">Conduct workshops for </w:t>
      </w:r>
      <w:r w:rsidR="005B536F">
        <w:t>operating</w:t>
      </w:r>
      <w:r>
        <w:t xml:space="preserve"> various </w:t>
      </w:r>
      <w:r w:rsidR="005B536F">
        <w:t xml:space="preserve">machines </w:t>
      </w:r>
      <w:r>
        <w:t>such a</w:t>
      </w:r>
      <w:r w:rsidR="005B536F">
        <w:t xml:space="preserve">s 3D printer, water jet etc. that are already available in the lab. </w:t>
      </w:r>
    </w:p>
    <w:p w:rsidR="00AA2741" w:rsidRPr="00AA2741" w:rsidRDefault="00AA2741" w:rsidP="00AA2741">
      <w:pPr>
        <w:pStyle w:val="ListParagraph"/>
        <w:numPr>
          <w:ilvl w:val="0"/>
          <w:numId w:val="27"/>
        </w:numPr>
      </w:pPr>
      <w:r>
        <w:t>Spreading awareness among students about the Tinkering lab and its facilities</w:t>
      </w:r>
      <w:r w:rsidR="005B536F">
        <w:t>.</w:t>
      </w:r>
    </w:p>
    <w:p w:rsidR="00AA2741" w:rsidRDefault="00AA2741" w:rsidP="004A5E17">
      <w:pPr>
        <w:rPr>
          <w:rFonts w:ascii="Bookman Old Style" w:hAnsi="Bookman Old Style"/>
        </w:rPr>
      </w:pPr>
    </w:p>
    <w:p w:rsidR="00AA2741" w:rsidRDefault="00AA2741" w:rsidP="004A5E17">
      <w:pPr>
        <w:rPr>
          <w:rFonts w:ascii="Bookman Old Style" w:hAnsi="Bookman Old Style"/>
        </w:rPr>
      </w:pPr>
    </w:p>
    <w:p w:rsidR="00E81381" w:rsidRDefault="002B27F4" w:rsidP="004A5E17">
      <w:pPr>
        <w:rPr>
          <w:rFonts w:ascii="Bookman Old Style" w:eastAsia="Quicksand" w:hAnsi="Bookman Old Style" w:cs="Quicksand"/>
          <w:sz w:val="48"/>
          <w:szCs w:val="48"/>
          <w:u w:val="single"/>
        </w:rPr>
      </w:pPr>
      <w:r w:rsidRPr="002E3F11">
        <w:rPr>
          <w:rFonts w:ascii="Bookman Old Style" w:hAnsi="Bookman Old Style"/>
        </w:rPr>
        <w:br w:type="page"/>
      </w:r>
      <w:bookmarkStart w:id="21" w:name="h.6zik5yyj79la" w:colFirst="0" w:colLast="0"/>
      <w:bookmarkStart w:id="22" w:name="h.2yxk5iz0pdnc" w:colFirst="0" w:colLast="0"/>
      <w:bookmarkEnd w:id="21"/>
      <w:bookmarkEnd w:id="22"/>
      <w:r w:rsidRPr="002E3F11">
        <w:rPr>
          <w:rFonts w:ascii="Bookman Old Style" w:eastAsia="Quicksand" w:hAnsi="Bookman Old Style" w:cs="Quicksand"/>
          <w:sz w:val="48"/>
          <w:szCs w:val="48"/>
          <w:u w:val="single"/>
        </w:rPr>
        <w:lastRenderedPageBreak/>
        <w:t>Public Relations:</w:t>
      </w:r>
    </w:p>
    <w:p w:rsidR="002E3F11" w:rsidRPr="002E3F11" w:rsidRDefault="002E3F11" w:rsidP="004A5E17">
      <w:pPr>
        <w:rPr>
          <w:rFonts w:ascii="Bookman Old Style" w:hAnsi="Bookman Old Style"/>
        </w:rPr>
      </w:pPr>
    </w:p>
    <w:p w:rsidR="00E81381" w:rsidRDefault="003A364A" w:rsidP="00C7650E">
      <w:pPr>
        <w:pStyle w:val="Title"/>
        <w:contextualSpacing w:val="0"/>
      </w:pPr>
      <w:bookmarkStart w:id="23" w:name="h.tllhhey7cboy" w:colFirst="0" w:colLast="0"/>
      <w:bookmarkEnd w:id="23"/>
      <w:r>
        <w:rPr>
          <w:rFonts w:ascii="Yanone Kaffeesatz" w:eastAsia="Yanone Kaffeesatz" w:hAnsi="Yanone Kaffeesatz" w:cs="Yanone Kaffeesatz"/>
          <w:u w:val="single"/>
        </w:rPr>
        <w:t>Online Presence</w:t>
      </w:r>
    </w:p>
    <w:p w:rsidR="00E81381" w:rsidRDefault="002B27F4">
      <w:pPr>
        <w:numPr>
          <w:ilvl w:val="0"/>
          <w:numId w:val="15"/>
        </w:numPr>
        <w:ind w:hanging="360"/>
        <w:contextualSpacing/>
      </w:pPr>
      <w:r>
        <w:t>Use social media extensively to reach out to new students</w:t>
      </w:r>
      <w:r w:rsidR="003A364A">
        <w:t xml:space="preserve"> and showcase the activities of the council</w:t>
      </w:r>
      <w:r>
        <w:t>.</w:t>
      </w:r>
    </w:p>
    <w:p w:rsidR="003A364A" w:rsidRDefault="003A364A">
      <w:pPr>
        <w:numPr>
          <w:ilvl w:val="0"/>
          <w:numId w:val="15"/>
        </w:numPr>
        <w:ind w:hanging="360"/>
        <w:contextualSpacing/>
      </w:pPr>
      <w:r>
        <w:t>Recognize the efforts of the winning teams from different events by wishing them on social media.</w:t>
      </w:r>
    </w:p>
    <w:p w:rsidR="00A7512B" w:rsidRDefault="00A7512B">
      <w:pPr>
        <w:numPr>
          <w:ilvl w:val="0"/>
          <w:numId w:val="15"/>
        </w:numPr>
        <w:ind w:hanging="360"/>
        <w:contextualSpacing/>
      </w:pPr>
      <w:r>
        <w:t>Develop a dedicated Discussion Forum for the council projects and activities to promote healthy discussion and diverse ideas.</w:t>
      </w:r>
    </w:p>
    <w:p w:rsidR="00E81381" w:rsidRDefault="002B27F4">
      <w:pPr>
        <w:numPr>
          <w:ilvl w:val="0"/>
          <w:numId w:val="15"/>
        </w:numPr>
        <w:ind w:hanging="360"/>
        <w:contextualSpacing/>
      </w:pPr>
      <w:r>
        <w:t xml:space="preserve">Invite professors </w:t>
      </w:r>
      <w:r w:rsidR="00A7512B">
        <w:t xml:space="preserve">and alumni </w:t>
      </w:r>
      <w:r>
        <w:t xml:space="preserve">to </w:t>
      </w:r>
      <w:r w:rsidR="00A7512B">
        <w:t>be a part of the online D</w:t>
      </w:r>
      <w:r>
        <w:t>iscuss</w:t>
      </w:r>
      <w:r w:rsidR="00A7512B">
        <w:t>ion F</w:t>
      </w:r>
      <w:r>
        <w:t>orum.</w:t>
      </w:r>
    </w:p>
    <w:p w:rsidR="00DB4C8F" w:rsidRDefault="00DB4C8F">
      <w:pPr>
        <w:numPr>
          <w:ilvl w:val="0"/>
          <w:numId w:val="15"/>
        </w:numPr>
        <w:ind w:hanging="360"/>
        <w:contextualSpacing/>
      </w:pPr>
      <w:r>
        <w:t>Council website will be restructured to publish the council activities, upcoming events, relevant contact details and the exact procedure regarding finances and lecture hall booking.</w:t>
      </w:r>
    </w:p>
    <w:p w:rsidR="00E81381" w:rsidRDefault="00E81381"/>
    <w:p w:rsidR="00E81381" w:rsidRDefault="002B27F4" w:rsidP="00C7650E">
      <w:pPr>
        <w:pStyle w:val="Title"/>
        <w:contextualSpacing w:val="0"/>
      </w:pPr>
      <w:bookmarkStart w:id="24" w:name="h.cu61c79lu7jo" w:colFirst="0" w:colLast="0"/>
      <w:bookmarkEnd w:id="24"/>
      <w:r>
        <w:rPr>
          <w:rFonts w:ascii="Yanone Kaffeesatz" w:eastAsia="Yanone Kaffeesatz" w:hAnsi="Yanone Kaffeesatz" w:cs="Yanone Kaffeesatz"/>
          <w:u w:val="single"/>
        </w:rPr>
        <w:t>Newsletter</w:t>
      </w:r>
    </w:p>
    <w:p w:rsidR="00E81381" w:rsidRDefault="002C2EC7" w:rsidP="006E6D3B">
      <w:pPr>
        <w:pStyle w:val="ListParagraph"/>
        <w:numPr>
          <w:ilvl w:val="0"/>
          <w:numId w:val="22"/>
        </w:numPr>
      </w:pPr>
      <w:r>
        <w:t xml:space="preserve">A </w:t>
      </w:r>
      <w:r w:rsidR="00507BC8">
        <w:t>quarterly</w:t>
      </w:r>
      <w:r>
        <w:t xml:space="preserve"> magazine containing </w:t>
      </w:r>
      <w:r w:rsidR="00507BC8">
        <w:t xml:space="preserve">details about </w:t>
      </w:r>
      <w:r>
        <w:t>ongoing projects of the council, past achievements and future plans.</w:t>
      </w:r>
    </w:p>
    <w:p w:rsidR="002C2EC7" w:rsidRDefault="002C2EC7" w:rsidP="006E6D3B">
      <w:pPr>
        <w:pStyle w:val="ListParagraph"/>
        <w:numPr>
          <w:ilvl w:val="0"/>
          <w:numId w:val="22"/>
        </w:numPr>
      </w:pPr>
      <w:r>
        <w:t xml:space="preserve">Will be sent to faculty </w:t>
      </w:r>
      <w:r w:rsidR="005B25E4">
        <w:t xml:space="preserve">and students </w:t>
      </w:r>
      <w:r>
        <w:t xml:space="preserve">of the campus to reach out to them and </w:t>
      </w:r>
      <w:r w:rsidR="00507BC8">
        <w:t>spread awareness among them.</w:t>
      </w:r>
    </w:p>
    <w:p w:rsidR="00C7650E" w:rsidRDefault="00C7650E" w:rsidP="00C7650E"/>
    <w:p w:rsidR="00E81381" w:rsidRDefault="002B27F4" w:rsidP="00C7650E">
      <w:pPr>
        <w:pStyle w:val="Title"/>
        <w:contextualSpacing w:val="0"/>
      </w:pPr>
      <w:bookmarkStart w:id="25" w:name="h.c3u86786ovzo" w:colFirst="0" w:colLast="0"/>
      <w:bookmarkEnd w:id="25"/>
      <w:r>
        <w:rPr>
          <w:rFonts w:ascii="Yanone Kaffeesatz" w:eastAsia="Yanone Kaffeesatz" w:hAnsi="Yanone Kaffeesatz" w:cs="Yanone Kaffeesatz"/>
          <w:u w:val="single"/>
        </w:rPr>
        <w:t>Alumni Contact</w:t>
      </w:r>
    </w:p>
    <w:p w:rsidR="00E81381" w:rsidRDefault="002B27F4" w:rsidP="006E6D3B">
      <w:pPr>
        <w:numPr>
          <w:ilvl w:val="0"/>
          <w:numId w:val="11"/>
        </w:numPr>
        <w:ind w:hanging="360"/>
        <w:contextualSpacing/>
      </w:pPr>
      <w:r>
        <w:t xml:space="preserve">Take slots in Alumni Meets for SnT council and present our council </w:t>
      </w:r>
      <w:r w:rsidR="006E6D3B">
        <w:t>activities before them and t</w:t>
      </w:r>
      <w:r>
        <w:t>ry to get support for projects from alumni in whatever way they feel free.</w:t>
      </w:r>
    </w:p>
    <w:p w:rsidR="00E81381" w:rsidRDefault="006E6D3B">
      <w:pPr>
        <w:numPr>
          <w:ilvl w:val="0"/>
          <w:numId w:val="11"/>
        </w:numPr>
        <w:ind w:hanging="360"/>
        <w:contextualSpacing/>
      </w:pPr>
      <w:r>
        <w:t>Separate team</w:t>
      </w:r>
      <w:r w:rsidR="002B27F4">
        <w:t xml:space="preserve"> for contacting alumni</w:t>
      </w:r>
      <w:r>
        <w:t xml:space="preserve"> under the Marketing Cell of the council</w:t>
      </w:r>
      <w:r w:rsidR="002B27F4">
        <w:t>, so that we c</w:t>
      </w:r>
      <w:r>
        <w:t>an take a step in building new relations</w:t>
      </w:r>
      <w:r w:rsidR="002B27F4">
        <w:t>.</w:t>
      </w:r>
    </w:p>
    <w:p w:rsidR="00E81381" w:rsidRDefault="002B27F4">
      <w:pPr>
        <w:numPr>
          <w:ilvl w:val="0"/>
          <w:numId w:val="11"/>
        </w:numPr>
        <w:ind w:hanging="360"/>
        <w:contextualSpacing/>
      </w:pPr>
      <w:r>
        <w:t xml:space="preserve">Organize talks by </w:t>
      </w:r>
      <w:r w:rsidR="006E6D3B">
        <w:t xml:space="preserve">successful </w:t>
      </w:r>
      <w:r>
        <w:t>alumni in their respective fields on SNT Day and other events to encourage our tech enthusiasts and entrepreneurs.</w:t>
      </w:r>
    </w:p>
    <w:p w:rsidR="00E81381" w:rsidRDefault="00E81381">
      <w:bookmarkStart w:id="26" w:name="h.pmyfer9ftnbj" w:colFirst="0" w:colLast="0"/>
      <w:bookmarkEnd w:id="26"/>
    </w:p>
    <w:p w:rsidR="00E81381" w:rsidRDefault="002B27F4">
      <w:pPr>
        <w:pStyle w:val="Title"/>
        <w:contextualSpacing w:val="0"/>
      </w:pPr>
      <w:bookmarkStart w:id="27" w:name="h.kxqkpo2ummyp" w:colFirst="0" w:colLast="0"/>
      <w:bookmarkEnd w:id="27"/>
      <w:r>
        <w:rPr>
          <w:rFonts w:ascii="Yanone Kaffeesatz" w:eastAsia="Yanone Kaffeesatz" w:hAnsi="Yanone Kaffeesatz" w:cs="Yanone Kaffeesatz"/>
          <w:u w:val="single"/>
        </w:rPr>
        <w:t>Outreach to PGs</w:t>
      </w:r>
    </w:p>
    <w:p w:rsidR="00E81381" w:rsidRDefault="00B459E9">
      <w:pPr>
        <w:numPr>
          <w:ilvl w:val="0"/>
          <w:numId w:val="13"/>
        </w:numPr>
        <w:ind w:hanging="360"/>
        <w:contextualSpacing/>
      </w:pPr>
      <w:r>
        <w:t>A new position of mentors will be introduces</w:t>
      </w:r>
      <w:r w:rsidR="002B27F4">
        <w:t xml:space="preserve"> under SnT council targeted at PGs so that they can provide guidance on higher level projects and be a p</w:t>
      </w:r>
      <w:r w:rsidR="00306F45">
        <w:t xml:space="preserve">art of the </w:t>
      </w:r>
      <w:r w:rsidR="00861CEC">
        <w:t>core team</w:t>
      </w:r>
      <w:r w:rsidR="002B27F4">
        <w:t>.</w:t>
      </w:r>
    </w:p>
    <w:p w:rsidR="00E81381" w:rsidRDefault="002B27F4" w:rsidP="00660CC0">
      <w:pPr>
        <w:numPr>
          <w:ilvl w:val="0"/>
          <w:numId w:val="13"/>
        </w:numPr>
        <w:ind w:hanging="360"/>
        <w:contextualSpacing/>
      </w:pPr>
      <w:r>
        <w:t>Publicity of lectures, workshops and other events not limited only to UG halls.</w:t>
      </w:r>
      <w:r w:rsidR="004A5E17" w:rsidRPr="004327A8">
        <w:rPr>
          <w:rFonts w:ascii="Quicksand" w:eastAsia="Quicksand" w:hAnsi="Quicksand" w:cs="Quicksand"/>
          <w:sz w:val="48"/>
          <w:szCs w:val="48"/>
          <w:u w:val="single"/>
        </w:rPr>
        <w:br w:type="page"/>
      </w:r>
      <w:bookmarkStart w:id="28" w:name="h.yketwhffh15a" w:colFirst="0" w:colLast="0"/>
      <w:bookmarkEnd w:id="28"/>
    </w:p>
    <w:p w:rsidR="00E81381" w:rsidRDefault="00E81381">
      <w:bookmarkStart w:id="29" w:name="h.q5gd7u7zzqic" w:colFirst="0" w:colLast="0"/>
      <w:bookmarkEnd w:id="29"/>
    </w:p>
    <w:p w:rsidR="00E81381" w:rsidRPr="00660CC0" w:rsidRDefault="002B27F4">
      <w:pPr>
        <w:pStyle w:val="Title"/>
        <w:contextualSpacing w:val="0"/>
        <w:rPr>
          <w:rFonts w:ascii="Bookman Old Style" w:hAnsi="Bookman Old Style"/>
        </w:rPr>
      </w:pPr>
      <w:bookmarkStart w:id="30" w:name="h.q73ekt9nxzr2" w:colFirst="0" w:colLast="0"/>
      <w:bookmarkEnd w:id="30"/>
      <w:r w:rsidRPr="00660CC0">
        <w:rPr>
          <w:rFonts w:ascii="Bookman Old Style" w:eastAsia="Yanone Kaffeesatz" w:hAnsi="Bookman Old Style" w:cs="Yanone Kaffeesatz"/>
          <w:u w:val="single"/>
        </w:rPr>
        <w:t xml:space="preserve">Social </w:t>
      </w:r>
      <w:r w:rsidR="006603D6" w:rsidRPr="00660CC0">
        <w:rPr>
          <w:rFonts w:ascii="Bookman Old Style" w:eastAsia="Yanone Kaffeesatz" w:hAnsi="Bookman Old Style" w:cs="Yanone Kaffeesatz"/>
          <w:u w:val="single"/>
        </w:rPr>
        <w:t>Initiatives</w:t>
      </w:r>
      <w:r w:rsidR="00660CC0">
        <w:rPr>
          <w:rFonts w:ascii="Bookman Old Style" w:eastAsia="Yanone Kaffeesatz" w:hAnsi="Bookman Old Style" w:cs="Yanone Kaffeesatz"/>
          <w:u w:val="single"/>
        </w:rPr>
        <w:t>:</w:t>
      </w:r>
    </w:p>
    <w:p w:rsidR="00E81381" w:rsidRDefault="002B27F4">
      <w:pPr>
        <w:numPr>
          <w:ilvl w:val="0"/>
          <w:numId w:val="8"/>
        </w:numPr>
        <w:ind w:hanging="360"/>
        <w:contextualSpacing/>
      </w:pPr>
      <w:r>
        <w:t xml:space="preserve">Try to improve surrounding villages </w:t>
      </w:r>
      <w:r w:rsidR="000D33CC">
        <w:t xml:space="preserve">like Nankari etc. </w:t>
      </w:r>
      <w:r w:rsidR="003B5BED">
        <w:t>by including</w:t>
      </w:r>
      <w:r>
        <w:t xml:space="preserve"> projects in the council targeted towards solving the problems faced by them</w:t>
      </w:r>
      <w:r w:rsidR="005D3EC9">
        <w:t xml:space="preserve"> in collaboration with RuTAG</w:t>
      </w:r>
      <w:r>
        <w:t xml:space="preserve">. </w:t>
      </w:r>
    </w:p>
    <w:p w:rsidR="006603D6" w:rsidRDefault="006603D6">
      <w:pPr>
        <w:numPr>
          <w:ilvl w:val="0"/>
          <w:numId w:val="8"/>
        </w:numPr>
        <w:ind w:hanging="360"/>
        <w:contextualSpacing/>
      </w:pPr>
      <w:r>
        <w:t xml:space="preserve">In collaboration with Prayas </w:t>
      </w:r>
      <w:r w:rsidR="00C809A0">
        <w:t xml:space="preserve">will conduct workshops on a very basic level, to give those children a hands-on experience. </w:t>
      </w:r>
    </w:p>
    <w:p w:rsidR="00E81381" w:rsidRDefault="00E81381"/>
    <w:p w:rsidR="00C712D3" w:rsidRDefault="00C712D3">
      <w:pPr>
        <w:pStyle w:val="Title"/>
        <w:contextualSpacing w:val="0"/>
        <w:rPr>
          <w:rFonts w:ascii="Quicksand" w:eastAsia="Quicksand" w:hAnsi="Quicksand" w:cs="Quicksand"/>
          <w:sz w:val="48"/>
          <w:szCs w:val="48"/>
          <w:u w:val="single"/>
        </w:rPr>
      </w:pPr>
      <w:bookmarkStart w:id="31" w:name="h.ykyyn1kexp7c" w:colFirst="0" w:colLast="0"/>
      <w:bookmarkEnd w:id="31"/>
    </w:p>
    <w:p w:rsidR="00E81381" w:rsidRPr="002E3F11" w:rsidRDefault="00EE0E3C">
      <w:pPr>
        <w:pStyle w:val="Title"/>
        <w:contextualSpacing w:val="0"/>
        <w:rPr>
          <w:rFonts w:ascii="Bookman Old Style" w:hAnsi="Bookman Old Style"/>
        </w:rPr>
      </w:pPr>
      <w:r>
        <w:rPr>
          <w:noProof/>
        </w:rPr>
        <w:drawing>
          <wp:anchor distT="0" distB="0" distL="114300" distR="114300" simplePos="0" relativeHeight="251664896" behindDoc="0" locked="0" layoutInCell="1" allowOverlap="1" wp14:anchorId="5FAD1945" wp14:editId="0EAF5E56">
            <wp:simplePos x="0" y="0"/>
            <wp:positionH relativeFrom="column">
              <wp:posOffset>-457200</wp:posOffset>
            </wp:positionH>
            <wp:positionV relativeFrom="paragraph">
              <wp:posOffset>528955</wp:posOffset>
            </wp:positionV>
            <wp:extent cx="6838950" cy="4200525"/>
            <wp:effectExtent l="0" t="0" r="19050" b="952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V relativeFrom="margin">
              <wp14:pctHeight>0</wp14:pctHeight>
            </wp14:sizeRelV>
          </wp:anchor>
        </w:drawing>
      </w:r>
      <w:r w:rsidR="002B27F4" w:rsidRPr="002E3F11">
        <w:rPr>
          <w:rFonts w:ascii="Bookman Old Style" w:eastAsia="Quicksand" w:hAnsi="Bookman Old Style" w:cs="Quicksand"/>
          <w:sz w:val="48"/>
          <w:szCs w:val="48"/>
          <w:u w:val="single"/>
        </w:rPr>
        <w:t>Core Team Structure:</w:t>
      </w:r>
    </w:p>
    <w:p w:rsidR="00E81381" w:rsidRDefault="00E81381"/>
    <w:p w:rsidR="00EE0E3C" w:rsidRDefault="00EE0E3C" w:rsidP="00813D6A">
      <w:pPr>
        <w:contextualSpacing/>
      </w:pPr>
    </w:p>
    <w:p w:rsidR="008560EE" w:rsidRDefault="008560EE" w:rsidP="00813D6A">
      <w:pPr>
        <w:contextualSpacing/>
      </w:pPr>
    </w:p>
    <w:p w:rsidR="00E81381" w:rsidRDefault="00E81381"/>
    <w:p w:rsidR="00F46C37" w:rsidRDefault="00F46C37">
      <w:pPr>
        <w:rPr>
          <w:rFonts w:ascii="Quicksand" w:eastAsia="Quicksand" w:hAnsi="Quicksand" w:cs="Quicksand"/>
          <w:sz w:val="48"/>
          <w:szCs w:val="48"/>
          <w:u w:val="single"/>
        </w:rPr>
      </w:pPr>
      <w:bookmarkStart w:id="32" w:name="h.dnjjgxv7v8in" w:colFirst="0" w:colLast="0"/>
      <w:bookmarkStart w:id="33" w:name="h.of14w3idwbx" w:colFirst="0" w:colLast="0"/>
      <w:bookmarkStart w:id="34" w:name="h.7vgmncde9wz5" w:colFirst="0" w:colLast="0"/>
      <w:bookmarkEnd w:id="32"/>
      <w:bookmarkEnd w:id="33"/>
      <w:bookmarkEnd w:id="34"/>
      <w:r>
        <w:rPr>
          <w:rFonts w:ascii="Quicksand" w:eastAsia="Quicksand" w:hAnsi="Quicksand" w:cs="Quicksand"/>
          <w:sz w:val="48"/>
          <w:szCs w:val="48"/>
          <w:u w:val="single"/>
        </w:rPr>
        <w:br w:type="page"/>
      </w:r>
    </w:p>
    <w:p w:rsidR="00E81381" w:rsidRPr="002E3F11" w:rsidRDefault="002B27F4">
      <w:pPr>
        <w:pStyle w:val="Title"/>
        <w:contextualSpacing w:val="0"/>
        <w:rPr>
          <w:rFonts w:ascii="Bookman Old Style" w:hAnsi="Bookman Old Style"/>
        </w:rPr>
      </w:pPr>
      <w:r w:rsidRPr="002E3F11">
        <w:rPr>
          <w:rFonts w:ascii="Bookman Old Style" w:eastAsia="Quicksand" w:hAnsi="Bookman Old Style" w:cs="Quicksand"/>
          <w:sz w:val="48"/>
          <w:szCs w:val="48"/>
          <w:u w:val="single"/>
        </w:rPr>
        <w:lastRenderedPageBreak/>
        <w:t>Credentials:</w:t>
      </w:r>
    </w:p>
    <w:p w:rsidR="00E81381" w:rsidRDefault="00E81381"/>
    <w:p w:rsidR="004F1F34" w:rsidRPr="00627DE8" w:rsidRDefault="002B27F4" w:rsidP="00627DE8">
      <w:pPr>
        <w:pStyle w:val="Title"/>
        <w:contextualSpacing w:val="0"/>
        <w:rPr>
          <w:rFonts w:ascii="Yanone Kaffeesatz" w:eastAsia="Yanone Kaffeesatz" w:hAnsi="Yanone Kaffeesatz" w:cs="Yanone Kaffeesatz"/>
          <w:u w:val="single"/>
        </w:rPr>
      </w:pPr>
      <w:bookmarkStart w:id="35" w:name="h.qslapoxn022a" w:colFirst="0" w:colLast="0"/>
      <w:bookmarkEnd w:id="35"/>
      <w:r>
        <w:rPr>
          <w:rFonts w:ascii="Yanone Kaffeesatz" w:eastAsia="Yanone Kaffeesatz" w:hAnsi="Yanone Kaffeesatz" w:cs="Yanone Kaffeesatz"/>
          <w:u w:val="single"/>
        </w:rPr>
        <w:t>Achievements</w:t>
      </w:r>
      <w:r w:rsidR="00C44881">
        <w:rPr>
          <w:rFonts w:ascii="Yanone Kaffeesatz" w:eastAsia="Yanone Kaffeesatz" w:hAnsi="Yanone Kaffeesatz" w:cs="Yanone Kaffeesatz"/>
          <w:u w:val="single"/>
        </w:rPr>
        <w:t xml:space="preserve"> and Initiatives </w:t>
      </w:r>
    </w:p>
    <w:p w:rsidR="004F1F34" w:rsidRDefault="004F1F34" w:rsidP="004F1F34">
      <w:pPr>
        <w:pStyle w:val="ListParagraph"/>
        <w:numPr>
          <w:ilvl w:val="0"/>
          <w:numId w:val="22"/>
        </w:numPr>
      </w:pPr>
      <w:r>
        <w:t>Secured 1</w:t>
      </w:r>
      <w:r w:rsidRPr="004F1F34">
        <w:rPr>
          <w:vertAlign w:val="superscript"/>
        </w:rPr>
        <w:t>st</w:t>
      </w:r>
      <w:r>
        <w:t xml:space="preserve"> position in Pitch Your Product, E-Summit 2014.</w:t>
      </w:r>
    </w:p>
    <w:p w:rsidR="004F1F34" w:rsidRDefault="004F1F34" w:rsidP="004F1F34">
      <w:pPr>
        <w:pStyle w:val="ListParagraph"/>
        <w:numPr>
          <w:ilvl w:val="0"/>
          <w:numId w:val="22"/>
        </w:numPr>
      </w:pPr>
      <w:r>
        <w:t>Secured 2</w:t>
      </w:r>
      <w:r w:rsidRPr="004F1F34">
        <w:rPr>
          <w:vertAlign w:val="superscript"/>
        </w:rPr>
        <w:t>nd</w:t>
      </w:r>
      <w:r>
        <w:t xml:space="preserve"> position in ECDC, Techkriti 2015.</w:t>
      </w:r>
    </w:p>
    <w:p w:rsidR="004F1F34" w:rsidRDefault="004F1F34" w:rsidP="004F1F34">
      <w:pPr>
        <w:pStyle w:val="ListParagraph"/>
        <w:numPr>
          <w:ilvl w:val="0"/>
          <w:numId w:val="22"/>
        </w:numPr>
      </w:pPr>
      <w:r>
        <w:t>Secured 3</w:t>
      </w:r>
      <w:r w:rsidRPr="004F1F34">
        <w:rPr>
          <w:vertAlign w:val="superscript"/>
        </w:rPr>
        <w:t>rd</w:t>
      </w:r>
      <w:r>
        <w:t xml:space="preserve"> position in Electromania, Takneek 2013.</w:t>
      </w:r>
    </w:p>
    <w:p w:rsidR="004F1F34" w:rsidRDefault="004F1F34" w:rsidP="004F1F34">
      <w:pPr>
        <w:pStyle w:val="ListParagraph"/>
        <w:numPr>
          <w:ilvl w:val="0"/>
          <w:numId w:val="22"/>
        </w:numPr>
      </w:pPr>
      <w:r>
        <w:t>Secured 11</w:t>
      </w:r>
      <w:r w:rsidRPr="004F1F34">
        <w:rPr>
          <w:vertAlign w:val="superscript"/>
        </w:rPr>
        <w:t>th</w:t>
      </w:r>
      <w:r w:rsidR="00F46C37">
        <w:t xml:space="preserve"> position among 89 teams on</w:t>
      </w:r>
      <w:r>
        <w:t xml:space="preserve"> national level in ABU Robocon 2015.</w:t>
      </w:r>
    </w:p>
    <w:p w:rsidR="00C44881" w:rsidRDefault="00C44881" w:rsidP="00C44881"/>
    <w:p w:rsidR="00C44881" w:rsidRDefault="00C44881" w:rsidP="00C44881"/>
    <w:p w:rsidR="00C44881" w:rsidRDefault="00C44881" w:rsidP="00C44881">
      <w:pPr>
        <w:pStyle w:val="ListParagraph"/>
        <w:numPr>
          <w:ilvl w:val="0"/>
          <w:numId w:val="24"/>
        </w:numPr>
      </w:pPr>
      <w:r>
        <w:t xml:space="preserve">Started a new event in “Electrowiz” </w:t>
      </w:r>
      <w:r w:rsidR="004327A8">
        <w:t xml:space="preserve">in Takneek </w:t>
      </w:r>
      <w:r>
        <w:t xml:space="preserve">to promote </w:t>
      </w:r>
      <w:r w:rsidR="002C2EC7">
        <w:t xml:space="preserve">“Maker Spirit” among </w:t>
      </w:r>
      <w:r w:rsidR="00B7389E">
        <w:t>fresher</w:t>
      </w:r>
      <w:r w:rsidR="002C2EC7">
        <w:t>.</w:t>
      </w:r>
    </w:p>
    <w:p w:rsidR="00C44881" w:rsidRDefault="00C44881" w:rsidP="00C44881">
      <w:pPr>
        <w:pStyle w:val="ListParagraph"/>
        <w:numPr>
          <w:ilvl w:val="0"/>
          <w:numId w:val="24"/>
        </w:numPr>
      </w:pPr>
      <w:r>
        <w:t xml:space="preserve">Organized </w:t>
      </w:r>
      <w:r w:rsidR="0092635F">
        <w:t xml:space="preserve">a </w:t>
      </w:r>
      <w:r w:rsidR="004327A8">
        <w:t xml:space="preserve">Hardware </w:t>
      </w:r>
      <w:r w:rsidR="0092635F">
        <w:t xml:space="preserve">Hackathon within the </w:t>
      </w:r>
      <w:r w:rsidR="004327A8">
        <w:t>students participating in</w:t>
      </w:r>
      <w:r w:rsidR="0092635F">
        <w:t xml:space="preserve"> </w:t>
      </w:r>
      <w:r>
        <w:t>Winter School</w:t>
      </w:r>
      <w:r w:rsidR="0092635F">
        <w:t>, Electronics Club</w:t>
      </w:r>
      <w:r>
        <w:t>.</w:t>
      </w:r>
    </w:p>
    <w:p w:rsidR="00C44881" w:rsidRPr="004F1F34" w:rsidRDefault="00C44881" w:rsidP="00C44881">
      <w:pPr>
        <w:pStyle w:val="ListParagraph"/>
        <w:numPr>
          <w:ilvl w:val="0"/>
          <w:numId w:val="24"/>
        </w:numPr>
      </w:pPr>
      <w:r>
        <w:t xml:space="preserve">Conducted a </w:t>
      </w:r>
      <w:r w:rsidR="001F5859">
        <w:t xml:space="preserve">workshop on </w:t>
      </w:r>
      <w:r w:rsidR="00C33420">
        <w:t>“</w:t>
      </w:r>
      <w:r w:rsidR="001F5859">
        <w:t xml:space="preserve">Ideation and </w:t>
      </w:r>
      <w:r>
        <w:t>De</w:t>
      </w:r>
      <w:r w:rsidR="001F5859">
        <w:t>sign</w:t>
      </w:r>
      <w:r w:rsidR="00C33420">
        <w:t>”</w:t>
      </w:r>
      <w:r w:rsidR="004327A8">
        <w:t xml:space="preserve"> by Prof. Raman Saxena in collaboration with E-Cell.</w:t>
      </w:r>
    </w:p>
    <w:p w:rsidR="00E81381" w:rsidRDefault="00E81381">
      <w:pPr>
        <w:pStyle w:val="Title"/>
        <w:contextualSpacing w:val="0"/>
      </w:pPr>
      <w:bookmarkStart w:id="36" w:name="h.fa67ov3ee3wx" w:colFirst="0" w:colLast="0"/>
      <w:bookmarkEnd w:id="36"/>
    </w:p>
    <w:p w:rsidR="00E81381" w:rsidRDefault="002B27F4">
      <w:pPr>
        <w:pStyle w:val="Title"/>
        <w:contextualSpacing w:val="0"/>
      </w:pPr>
      <w:bookmarkStart w:id="37" w:name="h.y8cmtdmrr1wb" w:colFirst="0" w:colLast="0"/>
      <w:bookmarkEnd w:id="37"/>
      <w:r>
        <w:rPr>
          <w:rFonts w:ascii="Yanone Kaffeesatz" w:eastAsia="Yanone Kaffeesatz" w:hAnsi="Yanone Kaffeesatz" w:cs="Yanone Kaffeesatz"/>
          <w:u w:val="single"/>
        </w:rPr>
        <w:t xml:space="preserve">Projects and </w:t>
      </w:r>
      <w:r w:rsidR="00EF681E">
        <w:rPr>
          <w:rFonts w:ascii="Yanone Kaffeesatz" w:eastAsia="Yanone Kaffeesatz" w:hAnsi="Yanone Kaffeesatz" w:cs="Yanone Kaffeesatz"/>
          <w:u w:val="single"/>
        </w:rPr>
        <w:t>Technical</w:t>
      </w:r>
      <w:r>
        <w:rPr>
          <w:rFonts w:ascii="Yanone Kaffeesatz" w:eastAsia="Yanone Kaffeesatz" w:hAnsi="Yanone Kaffeesatz" w:cs="Yanone Kaffeesatz"/>
          <w:u w:val="single"/>
        </w:rPr>
        <w:t xml:space="preserve"> Experience</w:t>
      </w:r>
    </w:p>
    <w:p w:rsidR="00E81381" w:rsidRDefault="002B27F4">
      <w:pPr>
        <w:numPr>
          <w:ilvl w:val="0"/>
          <w:numId w:val="18"/>
        </w:numPr>
        <w:ind w:hanging="360"/>
        <w:contextualSpacing/>
      </w:pPr>
      <w:r>
        <w:rPr>
          <w:b/>
        </w:rPr>
        <w:t>Sensor Controller Network for Smart Grid</w:t>
      </w:r>
      <w:r w:rsidR="00FD6245">
        <w:rPr>
          <w:b/>
        </w:rPr>
        <w:tab/>
      </w:r>
      <w:r w:rsidR="00FD6245" w:rsidRPr="00FD6245">
        <w:rPr>
          <w:i/>
        </w:rPr>
        <w:t>(May 2015</w:t>
      </w:r>
      <w:r w:rsidR="00FD6245">
        <w:rPr>
          <w:i/>
        </w:rPr>
        <w:t xml:space="preserve"> </w:t>
      </w:r>
      <w:r w:rsidR="00FD6245" w:rsidRPr="00FD6245">
        <w:rPr>
          <w:i/>
        </w:rPr>
        <w:t>- July 2015)</w:t>
      </w:r>
      <w:r w:rsidR="00FD6245">
        <w:rPr>
          <w:b/>
        </w:rPr>
        <w:tab/>
      </w:r>
      <w:r w:rsidR="00FD6245">
        <w:rPr>
          <w:b/>
        </w:rPr>
        <w:tab/>
      </w:r>
    </w:p>
    <w:p w:rsidR="00E81381" w:rsidRDefault="002B27F4" w:rsidP="0017554D">
      <w:pPr>
        <w:ind w:firstLine="720"/>
      </w:pPr>
      <w:r>
        <w:t>under Dr. Lakshmidhar Behera</w:t>
      </w:r>
      <w:r w:rsidR="00FD6245">
        <w:tab/>
      </w:r>
      <w:r w:rsidR="00FD6245">
        <w:tab/>
      </w:r>
    </w:p>
    <w:p w:rsidR="002A6E2E" w:rsidRDefault="002A6E2E">
      <w:pPr>
        <w:ind w:left="720" w:firstLine="720"/>
      </w:pPr>
    </w:p>
    <w:p w:rsidR="00E81381" w:rsidRDefault="002B27F4">
      <w:pPr>
        <w:numPr>
          <w:ilvl w:val="0"/>
          <w:numId w:val="18"/>
        </w:numPr>
        <w:ind w:hanging="360"/>
        <w:contextualSpacing/>
      </w:pPr>
      <w:r>
        <w:rPr>
          <w:b/>
        </w:rPr>
        <w:t>Clean Energy Recharging the World, ABU Robocon 2016</w:t>
      </w:r>
      <w:r w:rsidR="00FD6245">
        <w:rPr>
          <w:b/>
        </w:rPr>
        <w:t xml:space="preserve">  </w:t>
      </w:r>
      <w:r w:rsidR="00FD6245" w:rsidRPr="00FD6245">
        <w:rPr>
          <w:i/>
        </w:rPr>
        <w:t>(October 2015 – Present)</w:t>
      </w:r>
    </w:p>
    <w:p w:rsidR="00E81381" w:rsidRDefault="002B27F4" w:rsidP="0017554D">
      <w:pPr>
        <w:ind w:firstLine="720"/>
      </w:pPr>
      <w:r>
        <w:t>under Dr. Bhaskar Dasgupta</w:t>
      </w:r>
    </w:p>
    <w:p w:rsidR="002A6E2E" w:rsidRDefault="002A6E2E">
      <w:pPr>
        <w:ind w:left="720" w:firstLine="720"/>
      </w:pPr>
    </w:p>
    <w:p w:rsidR="0017554D" w:rsidRDefault="002B27F4" w:rsidP="0017554D">
      <w:pPr>
        <w:numPr>
          <w:ilvl w:val="0"/>
          <w:numId w:val="18"/>
        </w:numPr>
        <w:ind w:hanging="360"/>
        <w:contextualSpacing/>
      </w:pPr>
      <w:r>
        <w:rPr>
          <w:b/>
        </w:rPr>
        <w:t>Robominton, ABU Robocon 2015</w:t>
      </w:r>
      <w:r w:rsidR="00FD6245">
        <w:rPr>
          <w:b/>
        </w:rPr>
        <w:tab/>
      </w:r>
      <w:r w:rsidR="00FD6245">
        <w:rPr>
          <w:b/>
        </w:rPr>
        <w:tab/>
      </w:r>
      <w:r w:rsidR="00FD6245">
        <w:rPr>
          <w:b/>
        </w:rPr>
        <w:tab/>
      </w:r>
      <w:r w:rsidR="00FD6245" w:rsidRPr="00FD6245">
        <w:rPr>
          <w:i/>
        </w:rPr>
        <w:t>(October 2014</w:t>
      </w:r>
      <w:r w:rsidR="00FD6245">
        <w:rPr>
          <w:i/>
        </w:rPr>
        <w:t xml:space="preserve"> </w:t>
      </w:r>
      <w:r w:rsidR="00FD6245" w:rsidRPr="00FD6245">
        <w:rPr>
          <w:i/>
        </w:rPr>
        <w:t>- March 2015)</w:t>
      </w:r>
    </w:p>
    <w:p w:rsidR="00E81381" w:rsidRDefault="002B27F4" w:rsidP="0017554D">
      <w:pPr>
        <w:ind w:left="720"/>
        <w:contextualSpacing/>
      </w:pPr>
      <w:r>
        <w:t>under Dr. Bhaskar Dasgupta</w:t>
      </w:r>
    </w:p>
    <w:p w:rsidR="002A6E2E" w:rsidRDefault="002A6E2E">
      <w:pPr>
        <w:ind w:left="720" w:firstLine="720"/>
      </w:pPr>
    </w:p>
    <w:p w:rsidR="00E81381" w:rsidRDefault="002B27F4">
      <w:pPr>
        <w:numPr>
          <w:ilvl w:val="0"/>
          <w:numId w:val="18"/>
        </w:numPr>
        <w:ind w:hanging="360"/>
        <w:contextualSpacing/>
      </w:pPr>
      <w:r>
        <w:rPr>
          <w:b/>
        </w:rPr>
        <w:t>3D Laser Scanner, Summer Project 2014</w:t>
      </w:r>
      <w:r>
        <w:t xml:space="preserve"> </w:t>
      </w:r>
      <w:r w:rsidR="00FD6245">
        <w:tab/>
      </w:r>
      <w:r w:rsidR="00FD6245">
        <w:tab/>
      </w:r>
      <w:r w:rsidR="00FD6245" w:rsidRPr="00FD6245">
        <w:rPr>
          <w:i/>
        </w:rPr>
        <w:t>(May 2014 - June 2014)</w:t>
      </w:r>
    </w:p>
    <w:p w:rsidR="00E81381" w:rsidRDefault="002B27F4" w:rsidP="0017554D">
      <w:pPr>
        <w:ind w:firstLine="720"/>
      </w:pPr>
      <w:r>
        <w:t>under Electronics Club</w:t>
      </w:r>
    </w:p>
    <w:p w:rsidR="00E81381" w:rsidRDefault="00E81381">
      <w:pPr>
        <w:pStyle w:val="Title"/>
        <w:contextualSpacing w:val="0"/>
      </w:pPr>
      <w:bookmarkStart w:id="38" w:name="h.4apazfeygy2y" w:colFirst="0" w:colLast="0"/>
      <w:bookmarkEnd w:id="38"/>
    </w:p>
    <w:p w:rsidR="00E81381" w:rsidRDefault="002B27F4">
      <w:pPr>
        <w:pStyle w:val="Title"/>
        <w:contextualSpacing w:val="0"/>
      </w:pPr>
      <w:bookmarkStart w:id="39" w:name="h.sswmyr5gbyfk" w:colFirst="0" w:colLast="0"/>
      <w:bookmarkEnd w:id="39"/>
      <w:r>
        <w:rPr>
          <w:rFonts w:ascii="Yanone Kaffeesatz" w:eastAsia="Yanone Kaffeesatz" w:hAnsi="Yanone Kaffeesatz" w:cs="Yanone Kaffeesatz"/>
          <w:u w:val="single"/>
        </w:rPr>
        <w:t xml:space="preserve">Positions of Responsibility </w:t>
      </w:r>
    </w:p>
    <w:p w:rsidR="00E81381" w:rsidRDefault="002B27F4">
      <w:pPr>
        <w:numPr>
          <w:ilvl w:val="0"/>
          <w:numId w:val="9"/>
        </w:numPr>
        <w:ind w:hanging="360"/>
        <w:contextualSpacing/>
      </w:pPr>
      <w:r>
        <w:t>Coordinator, Team Robocon 2016</w:t>
      </w:r>
    </w:p>
    <w:p w:rsidR="00E81381" w:rsidRDefault="002B27F4">
      <w:pPr>
        <w:numPr>
          <w:ilvl w:val="0"/>
          <w:numId w:val="9"/>
        </w:numPr>
        <w:ind w:hanging="360"/>
        <w:contextualSpacing/>
      </w:pPr>
      <w:r>
        <w:t xml:space="preserve">Coordinator, Electronics Club </w:t>
      </w:r>
      <w:r w:rsidR="00E96E86">
        <w:t>(2015-16)</w:t>
      </w:r>
    </w:p>
    <w:p w:rsidR="00E81381" w:rsidRDefault="002B27F4">
      <w:pPr>
        <w:numPr>
          <w:ilvl w:val="0"/>
          <w:numId w:val="9"/>
        </w:numPr>
        <w:ind w:hanging="360"/>
        <w:contextualSpacing/>
      </w:pPr>
      <w:r>
        <w:t>Senior Member, Team Robocon 2015</w:t>
      </w:r>
    </w:p>
    <w:p w:rsidR="00E81381" w:rsidRDefault="002B27F4">
      <w:pPr>
        <w:numPr>
          <w:ilvl w:val="0"/>
          <w:numId w:val="9"/>
        </w:numPr>
        <w:ind w:hanging="360"/>
        <w:contextualSpacing/>
      </w:pPr>
      <w:r>
        <w:t>Science and Technology Secretary, Hall Executive Committee, Hall-10</w:t>
      </w:r>
      <w:r w:rsidR="00E96E86">
        <w:t xml:space="preserve"> (2014-15)</w:t>
      </w:r>
    </w:p>
    <w:p w:rsidR="00E81381" w:rsidRDefault="002B27F4" w:rsidP="004327A8">
      <w:pPr>
        <w:numPr>
          <w:ilvl w:val="0"/>
          <w:numId w:val="9"/>
        </w:numPr>
        <w:ind w:hanging="360"/>
        <w:contextualSpacing/>
      </w:pPr>
      <w:r>
        <w:t>Secretary, Electronics Club</w:t>
      </w:r>
      <w:r w:rsidR="00E96E86">
        <w:t xml:space="preserve"> (2014-15)</w:t>
      </w:r>
    </w:p>
    <w:sectPr w:rsidR="00E81381" w:rsidSect="006630D7">
      <w:footerReference w:type="default" r:id="rId14"/>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AC7" w:rsidRDefault="007B2AC7">
      <w:pPr>
        <w:spacing w:line="240" w:lineRule="auto"/>
      </w:pPr>
      <w:r>
        <w:separator/>
      </w:r>
    </w:p>
  </w:endnote>
  <w:endnote w:type="continuationSeparator" w:id="0">
    <w:p w:rsidR="007B2AC7" w:rsidRDefault="007B2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oiret One">
    <w:altName w:val="Times New Roman"/>
    <w:charset w:val="00"/>
    <w:family w:val="auto"/>
    <w:pitch w:val="default"/>
  </w:font>
  <w:font w:name="Ubuntu Condensed">
    <w:altName w:val="Times New Roman"/>
    <w:charset w:val="00"/>
    <w:family w:val="auto"/>
    <w:pitch w:val="default"/>
  </w:font>
  <w:font w:name="Cuprum">
    <w:altName w:val="Times New Roman"/>
    <w:charset w:val="00"/>
    <w:family w:val="auto"/>
    <w:pitch w:val="default"/>
  </w:font>
  <w:font w:name="Oxygen">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Quicksand">
    <w:altName w:val="Times New Roman"/>
    <w:charset w:val="00"/>
    <w:family w:val="auto"/>
    <w:pitch w:val="default"/>
  </w:font>
  <w:font w:name="Yanone Kaffeesatz">
    <w:altName w:val="Times New Roman"/>
    <w:charset w:val="00"/>
    <w:family w:val="auto"/>
    <w:pitch w:val="default"/>
  </w:font>
  <w:font w:name="Ubuntu">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81" w:rsidRDefault="002B27F4">
    <w:pPr>
      <w:jc w:val="right"/>
    </w:pPr>
    <w:r>
      <w:fldChar w:fldCharType="begin"/>
    </w:r>
    <w:r>
      <w:instrText>PAGE</w:instrText>
    </w:r>
    <w:r>
      <w:fldChar w:fldCharType="separate"/>
    </w:r>
    <w:r w:rsidR="00E813E5">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AC7" w:rsidRDefault="007B2AC7">
      <w:pPr>
        <w:spacing w:line="240" w:lineRule="auto"/>
      </w:pPr>
      <w:r>
        <w:separator/>
      </w:r>
    </w:p>
  </w:footnote>
  <w:footnote w:type="continuationSeparator" w:id="0">
    <w:p w:rsidR="007B2AC7" w:rsidRDefault="007B2A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0A0A"/>
    <w:multiLevelType w:val="hybridMultilevel"/>
    <w:tmpl w:val="970C3A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880628"/>
    <w:multiLevelType w:val="multilevel"/>
    <w:tmpl w:val="D04A21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70355F8"/>
    <w:multiLevelType w:val="multilevel"/>
    <w:tmpl w:val="A0403A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9A007EC"/>
    <w:multiLevelType w:val="multilevel"/>
    <w:tmpl w:val="4D40F7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DD05143"/>
    <w:multiLevelType w:val="multilevel"/>
    <w:tmpl w:val="8F46D2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E5C2FD5"/>
    <w:multiLevelType w:val="multilevel"/>
    <w:tmpl w:val="685874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FFA4D1A"/>
    <w:multiLevelType w:val="hybridMultilevel"/>
    <w:tmpl w:val="232005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34762"/>
    <w:multiLevelType w:val="multilevel"/>
    <w:tmpl w:val="82D810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89159E0"/>
    <w:multiLevelType w:val="multilevel"/>
    <w:tmpl w:val="590C98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A1A29BD"/>
    <w:multiLevelType w:val="hybridMultilevel"/>
    <w:tmpl w:val="73F6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83228"/>
    <w:multiLevelType w:val="hybridMultilevel"/>
    <w:tmpl w:val="D3B4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72FE5"/>
    <w:multiLevelType w:val="multilevel"/>
    <w:tmpl w:val="38126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700148C"/>
    <w:multiLevelType w:val="multilevel"/>
    <w:tmpl w:val="0A1672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B874D64"/>
    <w:multiLevelType w:val="multilevel"/>
    <w:tmpl w:val="8B5EF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D6845A1"/>
    <w:multiLevelType w:val="multilevel"/>
    <w:tmpl w:val="DED42F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F51271E"/>
    <w:multiLevelType w:val="multilevel"/>
    <w:tmpl w:val="C99277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F855A07"/>
    <w:multiLevelType w:val="hybridMultilevel"/>
    <w:tmpl w:val="4F34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51CD7"/>
    <w:multiLevelType w:val="multilevel"/>
    <w:tmpl w:val="443AB8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89D4F13"/>
    <w:multiLevelType w:val="multilevel"/>
    <w:tmpl w:val="B68C9C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CFD23A5"/>
    <w:multiLevelType w:val="multilevel"/>
    <w:tmpl w:val="581EFA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5677372"/>
    <w:multiLevelType w:val="multilevel"/>
    <w:tmpl w:val="7780DB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12E38D7"/>
    <w:multiLevelType w:val="multilevel"/>
    <w:tmpl w:val="A18AD7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1423C7D"/>
    <w:multiLevelType w:val="multilevel"/>
    <w:tmpl w:val="925C76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7190045D"/>
    <w:multiLevelType w:val="multilevel"/>
    <w:tmpl w:val="135853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7B4E39F3"/>
    <w:multiLevelType w:val="hybridMultilevel"/>
    <w:tmpl w:val="C2A8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A74F5"/>
    <w:multiLevelType w:val="multilevel"/>
    <w:tmpl w:val="518E27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7E06704D"/>
    <w:multiLevelType w:val="multilevel"/>
    <w:tmpl w:val="228481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2"/>
  </w:num>
  <w:num w:numId="2">
    <w:abstractNumId w:val="2"/>
  </w:num>
  <w:num w:numId="3">
    <w:abstractNumId w:val="19"/>
  </w:num>
  <w:num w:numId="4">
    <w:abstractNumId w:val="14"/>
  </w:num>
  <w:num w:numId="5">
    <w:abstractNumId w:val="12"/>
  </w:num>
  <w:num w:numId="6">
    <w:abstractNumId w:val="15"/>
  </w:num>
  <w:num w:numId="7">
    <w:abstractNumId w:val="18"/>
  </w:num>
  <w:num w:numId="8">
    <w:abstractNumId w:val="8"/>
  </w:num>
  <w:num w:numId="9">
    <w:abstractNumId w:val="11"/>
  </w:num>
  <w:num w:numId="10">
    <w:abstractNumId w:val="13"/>
  </w:num>
  <w:num w:numId="11">
    <w:abstractNumId w:val="26"/>
  </w:num>
  <w:num w:numId="12">
    <w:abstractNumId w:val="23"/>
  </w:num>
  <w:num w:numId="13">
    <w:abstractNumId w:val="3"/>
  </w:num>
  <w:num w:numId="14">
    <w:abstractNumId w:val="17"/>
  </w:num>
  <w:num w:numId="15">
    <w:abstractNumId w:val="5"/>
  </w:num>
  <w:num w:numId="16">
    <w:abstractNumId w:val="4"/>
  </w:num>
  <w:num w:numId="17">
    <w:abstractNumId w:val="1"/>
  </w:num>
  <w:num w:numId="18">
    <w:abstractNumId w:val="21"/>
  </w:num>
  <w:num w:numId="19">
    <w:abstractNumId w:val="25"/>
  </w:num>
  <w:num w:numId="20">
    <w:abstractNumId w:val="7"/>
  </w:num>
  <w:num w:numId="21">
    <w:abstractNumId w:val="20"/>
  </w:num>
  <w:num w:numId="22">
    <w:abstractNumId w:val="9"/>
  </w:num>
  <w:num w:numId="23">
    <w:abstractNumId w:val="0"/>
  </w:num>
  <w:num w:numId="24">
    <w:abstractNumId w:val="6"/>
  </w:num>
  <w:num w:numId="25">
    <w:abstractNumId w:val="10"/>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81"/>
    <w:rsid w:val="0002619A"/>
    <w:rsid w:val="00035BBD"/>
    <w:rsid w:val="00052C95"/>
    <w:rsid w:val="00061275"/>
    <w:rsid w:val="00064345"/>
    <w:rsid w:val="00075C84"/>
    <w:rsid w:val="00084939"/>
    <w:rsid w:val="000B4B9A"/>
    <w:rsid w:val="000D29C6"/>
    <w:rsid w:val="000D33CC"/>
    <w:rsid w:val="000E2ECC"/>
    <w:rsid w:val="000E555F"/>
    <w:rsid w:val="001135D4"/>
    <w:rsid w:val="00126BF2"/>
    <w:rsid w:val="00174DF8"/>
    <w:rsid w:val="0017554D"/>
    <w:rsid w:val="001A1B8A"/>
    <w:rsid w:val="001C262E"/>
    <w:rsid w:val="001F5859"/>
    <w:rsid w:val="00204C38"/>
    <w:rsid w:val="0025141A"/>
    <w:rsid w:val="00294202"/>
    <w:rsid w:val="002A6E2E"/>
    <w:rsid w:val="002B27F4"/>
    <w:rsid w:val="002C1BF0"/>
    <w:rsid w:val="002C2EC7"/>
    <w:rsid w:val="002C6EB6"/>
    <w:rsid w:val="002E3F11"/>
    <w:rsid w:val="00306F45"/>
    <w:rsid w:val="00350CE5"/>
    <w:rsid w:val="003A364A"/>
    <w:rsid w:val="003B5BED"/>
    <w:rsid w:val="003C6A00"/>
    <w:rsid w:val="003F592F"/>
    <w:rsid w:val="004205E4"/>
    <w:rsid w:val="00425F67"/>
    <w:rsid w:val="004327A8"/>
    <w:rsid w:val="00433579"/>
    <w:rsid w:val="00434164"/>
    <w:rsid w:val="004430B9"/>
    <w:rsid w:val="0045489F"/>
    <w:rsid w:val="00454C0F"/>
    <w:rsid w:val="0048379D"/>
    <w:rsid w:val="004A5E17"/>
    <w:rsid w:val="004F1F34"/>
    <w:rsid w:val="00507BC8"/>
    <w:rsid w:val="00535725"/>
    <w:rsid w:val="0057620D"/>
    <w:rsid w:val="00590AB0"/>
    <w:rsid w:val="005B25E4"/>
    <w:rsid w:val="005B536F"/>
    <w:rsid w:val="005D2DFB"/>
    <w:rsid w:val="005D3DC5"/>
    <w:rsid w:val="005D3EC9"/>
    <w:rsid w:val="005D7524"/>
    <w:rsid w:val="00604181"/>
    <w:rsid w:val="006243D3"/>
    <w:rsid w:val="00627DE8"/>
    <w:rsid w:val="00645554"/>
    <w:rsid w:val="006603D6"/>
    <w:rsid w:val="00660CC0"/>
    <w:rsid w:val="006630D7"/>
    <w:rsid w:val="006E6D3B"/>
    <w:rsid w:val="007804EA"/>
    <w:rsid w:val="007838C7"/>
    <w:rsid w:val="00784691"/>
    <w:rsid w:val="00786112"/>
    <w:rsid w:val="007B2AC7"/>
    <w:rsid w:val="007D3266"/>
    <w:rsid w:val="007F4BDA"/>
    <w:rsid w:val="00813D6A"/>
    <w:rsid w:val="008560EE"/>
    <w:rsid w:val="00861CEC"/>
    <w:rsid w:val="008A52AE"/>
    <w:rsid w:val="008B0BDF"/>
    <w:rsid w:val="008C4861"/>
    <w:rsid w:val="00902158"/>
    <w:rsid w:val="00910849"/>
    <w:rsid w:val="0092635F"/>
    <w:rsid w:val="00937A57"/>
    <w:rsid w:val="00984F7A"/>
    <w:rsid w:val="0099775D"/>
    <w:rsid w:val="009A5DC7"/>
    <w:rsid w:val="009E1EE7"/>
    <w:rsid w:val="009E58BD"/>
    <w:rsid w:val="00A43015"/>
    <w:rsid w:val="00A7512B"/>
    <w:rsid w:val="00AA2741"/>
    <w:rsid w:val="00B14E60"/>
    <w:rsid w:val="00B31CF3"/>
    <w:rsid w:val="00B36DD3"/>
    <w:rsid w:val="00B459E9"/>
    <w:rsid w:val="00B6682D"/>
    <w:rsid w:val="00B7389E"/>
    <w:rsid w:val="00BD2553"/>
    <w:rsid w:val="00BF1C78"/>
    <w:rsid w:val="00C0702E"/>
    <w:rsid w:val="00C1334C"/>
    <w:rsid w:val="00C157D6"/>
    <w:rsid w:val="00C16720"/>
    <w:rsid w:val="00C30776"/>
    <w:rsid w:val="00C33420"/>
    <w:rsid w:val="00C44881"/>
    <w:rsid w:val="00C712D3"/>
    <w:rsid w:val="00C7650E"/>
    <w:rsid w:val="00C809A0"/>
    <w:rsid w:val="00CD7AF3"/>
    <w:rsid w:val="00D13BB6"/>
    <w:rsid w:val="00D71DF2"/>
    <w:rsid w:val="00D979CE"/>
    <w:rsid w:val="00DB4C8F"/>
    <w:rsid w:val="00E65580"/>
    <w:rsid w:val="00E81381"/>
    <w:rsid w:val="00E813E5"/>
    <w:rsid w:val="00E96E86"/>
    <w:rsid w:val="00EC446D"/>
    <w:rsid w:val="00EE0E3C"/>
    <w:rsid w:val="00EE2E75"/>
    <w:rsid w:val="00EF681E"/>
    <w:rsid w:val="00F10773"/>
    <w:rsid w:val="00F10F8E"/>
    <w:rsid w:val="00F46C37"/>
    <w:rsid w:val="00F93810"/>
    <w:rsid w:val="00F95820"/>
    <w:rsid w:val="00FB52FE"/>
    <w:rsid w:val="00FD113B"/>
    <w:rsid w:val="00FD6245"/>
    <w:rsid w:val="00FF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00DFB-C54D-4E32-B01E-8D428002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6E6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C719EC-C869-4A3E-B0EF-AA0956C08F4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F2C6DE6-99D1-486A-BD15-C2FFE2117C2C}">
      <dgm:prSet phldrT="[Text]"/>
      <dgm:spPr>
        <a:solidFill>
          <a:schemeClr val="bg1"/>
        </a:solidFill>
        <a:ln>
          <a:solidFill>
            <a:schemeClr val="tx1"/>
          </a:solidFill>
        </a:ln>
      </dgm:spPr>
      <dgm:t>
        <a:bodyPr/>
        <a:lstStyle/>
        <a:p>
          <a:r>
            <a:rPr lang="en-US">
              <a:solidFill>
                <a:schemeClr val="tx1"/>
              </a:solidFill>
            </a:rPr>
            <a:t>General Secretary</a:t>
          </a:r>
        </a:p>
      </dgm:t>
    </dgm:pt>
    <dgm:pt modelId="{65BF6C2B-878A-41A9-9540-E5B1CD7081D5}" type="parTrans" cxnId="{BEEB1E03-6C55-4A69-B0C0-B69DA15591B7}">
      <dgm:prSet/>
      <dgm:spPr/>
      <dgm:t>
        <a:bodyPr/>
        <a:lstStyle/>
        <a:p>
          <a:endParaRPr lang="en-US">
            <a:solidFill>
              <a:schemeClr val="tx1"/>
            </a:solidFill>
          </a:endParaRPr>
        </a:p>
      </dgm:t>
    </dgm:pt>
    <dgm:pt modelId="{1BCB28BF-CCEE-465C-9CEE-520AD0ED13C4}" type="sibTrans" cxnId="{BEEB1E03-6C55-4A69-B0C0-B69DA15591B7}">
      <dgm:prSet/>
      <dgm:spPr/>
      <dgm:t>
        <a:bodyPr/>
        <a:lstStyle/>
        <a:p>
          <a:endParaRPr lang="en-US">
            <a:solidFill>
              <a:schemeClr val="tx1"/>
            </a:solidFill>
          </a:endParaRPr>
        </a:p>
      </dgm:t>
    </dgm:pt>
    <dgm:pt modelId="{9BF092F8-BCF2-44F9-B800-5AF84CDC73A4}">
      <dgm:prSet phldrT="[Text]"/>
      <dgm:spPr>
        <a:solidFill>
          <a:schemeClr val="bg1"/>
        </a:solidFill>
        <a:ln>
          <a:solidFill>
            <a:schemeClr val="tx1"/>
          </a:solidFill>
        </a:ln>
      </dgm:spPr>
      <dgm:t>
        <a:bodyPr/>
        <a:lstStyle/>
        <a:p>
          <a:r>
            <a:rPr lang="en-US">
              <a:solidFill>
                <a:schemeClr val="tx1"/>
              </a:solidFill>
            </a:rPr>
            <a:t>Clubs and Hobby Groups </a:t>
          </a:r>
        </a:p>
      </dgm:t>
    </dgm:pt>
    <dgm:pt modelId="{A226B974-2BAB-4141-B6E3-D2399C714C05}" type="parTrans" cxnId="{B3882A0D-F8F5-49C1-8DD3-5350C608D949}">
      <dgm:prSet/>
      <dgm:spPr/>
      <dgm:t>
        <a:bodyPr/>
        <a:lstStyle/>
        <a:p>
          <a:endParaRPr lang="en-US">
            <a:solidFill>
              <a:schemeClr val="tx1"/>
            </a:solidFill>
          </a:endParaRPr>
        </a:p>
      </dgm:t>
    </dgm:pt>
    <dgm:pt modelId="{6949DF1D-CB74-4C26-902F-B8409A05BC7F}" type="sibTrans" cxnId="{B3882A0D-F8F5-49C1-8DD3-5350C608D949}">
      <dgm:prSet/>
      <dgm:spPr/>
      <dgm:t>
        <a:bodyPr/>
        <a:lstStyle/>
        <a:p>
          <a:endParaRPr lang="en-US">
            <a:solidFill>
              <a:schemeClr val="tx1"/>
            </a:solidFill>
          </a:endParaRPr>
        </a:p>
      </dgm:t>
    </dgm:pt>
    <dgm:pt modelId="{9996436F-4E72-41FB-B0BC-7A27518A67E9}">
      <dgm:prSet phldrT="[Text]"/>
      <dgm:spPr>
        <a:solidFill>
          <a:schemeClr val="bg1"/>
        </a:solidFill>
        <a:ln>
          <a:solidFill>
            <a:schemeClr val="tx1"/>
          </a:solidFill>
        </a:ln>
      </dgm:spPr>
      <dgm:t>
        <a:bodyPr/>
        <a:lstStyle/>
        <a:p>
          <a:r>
            <a:rPr lang="en-US">
              <a:solidFill>
                <a:schemeClr val="tx1"/>
              </a:solidFill>
            </a:rPr>
            <a:t>Marketing Team</a:t>
          </a:r>
        </a:p>
      </dgm:t>
    </dgm:pt>
    <dgm:pt modelId="{59A65A01-ACAB-4960-A197-D82648CCD498}" type="parTrans" cxnId="{50CDB17F-2DD3-4BFD-B5D8-F8EAC6B9F978}">
      <dgm:prSet/>
      <dgm:spPr/>
      <dgm:t>
        <a:bodyPr/>
        <a:lstStyle/>
        <a:p>
          <a:endParaRPr lang="en-US">
            <a:solidFill>
              <a:schemeClr val="tx1"/>
            </a:solidFill>
          </a:endParaRPr>
        </a:p>
      </dgm:t>
    </dgm:pt>
    <dgm:pt modelId="{801585B8-27B6-428D-AD85-20C28240F1E9}" type="sibTrans" cxnId="{50CDB17F-2DD3-4BFD-B5D8-F8EAC6B9F978}">
      <dgm:prSet/>
      <dgm:spPr/>
      <dgm:t>
        <a:bodyPr/>
        <a:lstStyle/>
        <a:p>
          <a:endParaRPr lang="en-US">
            <a:solidFill>
              <a:schemeClr val="tx1"/>
            </a:solidFill>
          </a:endParaRPr>
        </a:p>
      </dgm:t>
    </dgm:pt>
    <dgm:pt modelId="{D5E2EA28-A5B7-47BB-9034-113F5D77B679}">
      <dgm:prSet phldrT="[Text]"/>
      <dgm:spPr>
        <a:solidFill>
          <a:schemeClr val="bg1"/>
        </a:solidFill>
        <a:ln>
          <a:solidFill>
            <a:schemeClr val="tx1"/>
          </a:solidFill>
        </a:ln>
      </dgm:spPr>
      <dgm:t>
        <a:bodyPr/>
        <a:lstStyle/>
        <a:p>
          <a:r>
            <a:rPr lang="en-US">
              <a:solidFill>
                <a:schemeClr val="tx1"/>
              </a:solidFill>
            </a:rPr>
            <a:t>Finance Team</a:t>
          </a:r>
        </a:p>
      </dgm:t>
    </dgm:pt>
    <dgm:pt modelId="{C0938A77-B74B-410F-BFB9-618B71D4A942}" type="parTrans" cxnId="{EFB830AC-9B37-4F21-9541-6E188CA5A63C}">
      <dgm:prSet/>
      <dgm:spPr/>
      <dgm:t>
        <a:bodyPr/>
        <a:lstStyle/>
        <a:p>
          <a:endParaRPr lang="en-US">
            <a:solidFill>
              <a:schemeClr val="tx1"/>
            </a:solidFill>
          </a:endParaRPr>
        </a:p>
      </dgm:t>
    </dgm:pt>
    <dgm:pt modelId="{961944A8-5E62-410B-8AE8-FA274429D536}" type="sibTrans" cxnId="{EFB830AC-9B37-4F21-9541-6E188CA5A63C}">
      <dgm:prSet/>
      <dgm:spPr/>
      <dgm:t>
        <a:bodyPr/>
        <a:lstStyle/>
        <a:p>
          <a:endParaRPr lang="en-US">
            <a:solidFill>
              <a:schemeClr val="tx1"/>
            </a:solidFill>
          </a:endParaRPr>
        </a:p>
      </dgm:t>
    </dgm:pt>
    <dgm:pt modelId="{BCCD76CB-8E64-4076-93C5-BB689B62A273}">
      <dgm:prSet phldrT="[Text]"/>
      <dgm:spPr>
        <a:solidFill>
          <a:schemeClr val="bg1"/>
        </a:solidFill>
        <a:ln>
          <a:solidFill>
            <a:schemeClr val="tx1"/>
          </a:solidFill>
        </a:ln>
      </dgm:spPr>
      <dgm:t>
        <a:bodyPr/>
        <a:lstStyle/>
        <a:p>
          <a:r>
            <a:rPr lang="en-US">
              <a:solidFill>
                <a:schemeClr val="tx1"/>
              </a:solidFill>
            </a:rPr>
            <a:t>Creative Team</a:t>
          </a:r>
        </a:p>
      </dgm:t>
    </dgm:pt>
    <dgm:pt modelId="{F2D120F7-2DF5-429B-A2C8-276CB6CDC30C}" type="parTrans" cxnId="{F49967C2-4D1C-4E7E-9091-F9A31DD03BCC}">
      <dgm:prSet/>
      <dgm:spPr/>
      <dgm:t>
        <a:bodyPr/>
        <a:lstStyle/>
        <a:p>
          <a:endParaRPr lang="en-US">
            <a:solidFill>
              <a:schemeClr val="tx1"/>
            </a:solidFill>
          </a:endParaRPr>
        </a:p>
      </dgm:t>
    </dgm:pt>
    <dgm:pt modelId="{14244A3C-7C87-494A-815B-DFFC96590F06}" type="sibTrans" cxnId="{F49967C2-4D1C-4E7E-9091-F9A31DD03BCC}">
      <dgm:prSet/>
      <dgm:spPr/>
      <dgm:t>
        <a:bodyPr/>
        <a:lstStyle/>
        <a:p>
          <a:endParaRPr lang="en-US">
            <a:solidFill>
              <a:schemeClr val="tx1"/>
            </a:solidFill>
          </a:endParaRPr>
        </a:p>
      </dgm:t>
    </dgm:pt>
    <dgm:pt modelId="{EB02E477-D9BA-4E77-92C1-4AD8661AAD1A}">
      <dgm:prSet phldrT="[Text]"/>
      <dgm:spPr>
        <a:solidFill>
          <a:schemeClr val="bg1"/>
        </a:solidFill>
        <a:ln>
          <a:solidFill>
            <a:schemeClr val="tx1"/>
          </a:solidFill>
        </a:ln>
      </dgm:spPr>
      <dgm:t>
        <a:bodyPr/>
        <a:lstStyle/>
        <a:p>
          <a:r>
            <a:rPr lang="en-US">
              <a:solidFill>
                <a:schemeClr val="tx1"/>
              </a:solidFill>
            </a:rPr>
            <a:t>Management Team</a:t>
          </a:r>
        </a:p>
      </dgm:t>
    </dgm:pt>
    <dgm:pt modelId="{3C161F52-F9E2-4DDF-B86A-2CCC5D13D7C7}" type="parTrans" cxnId="{ED6CB891-3E92-47BE-B474-F3DD76221D0E}">
      <dgm:prSet/>
      <dgm:spPr/>
      <dgm:t>
        <a:bodyPr/>
        <a:lstStyle/>
        <a:p>
          <a:endParaRPr lang="en-US">
            <a:solidFill>
              <a:schemeClr val="tx1"/>
            </a:solidFill>
          </a:endParaRPr>
        </a:p>
      </dgm:t>
    </dgm:pt>
    <dgm:pt modelId="{EBC1B6D2-500F-4999-AE47-13B9F5572642}" type="sibTrans" cxnId="{ED6CB891-3E92-47BE-B474-F3DD76221D0E}">
      <dgm:prSet/>
      <dgm:spPr/>
      <dgm:t>
        <a:bodyPr/>
        <a:lstStyle/>
        <a:p>
          <a:endParaRPr lang="en-US">
            <a:solidFill>
              <a:schemeClr val="tx1"/>
            </a:solidFill>
          </a:endParaRPr>
        </a:p>
      </dgm:t>
    </dgm:pt>
    <dgm:pt modelId="{16EF087F-481C-421C-9F1E-9FFC71D86406}" type="asst">
      <dgm:prSet/>
      <dgm:spPr>
        <a:solidFill>
          <a:schemeClr val="bg1"/>
        </a:solidFill>
        <a:ln>
          <a:solidFill>
            <a:schemeClr val="tx1"/>
          </a:solidFill>
        </a:ln>
      </dgm:spPr>
      <dgm:t>
        <a:bodyPr/>
        <a:lstStyle/>
        <a:p>
          <a:r>
            <a:rPr lang="en-US">
              <a:solidFill>
                <a:schemeClr val="tx1"/>
              </a:solidFill>
            </a:rPr>
            <a:t>Coordinators and Hobby Group Leaders </a:t>
          </a:r>
        </a:p>
      </dgm:t>
    </dgm:pt>
    <dgm:pt modelId="{3D0FE640-991D-4B54-B054-449C5FB4FFFD}" type="parTrans" cxnId="{2FE0378B-0B16-44D9-B858-EA09BBD6F84E}">
      <dgm:prSet/>
      <dgm:spPr/>
      <dgm:t>
        <a:bodyPr/>
        <a:lstStyle/>
        <a:p>
          <a:endParaRPr lang="en-US">
            <a:solidFill>
              <a:schemeClr val="tx1"/>
            </a:solidFill>
          </a:endParaRPr>
        </a:p>
      </dgm:t>
    </dgm:pt>
    <dgm:pt modelId="{407B5775-BB9B-4056-A22C-004873A098BB}" type="sibTrans" cxnId="{2FE0378B-0B16-44D9-B858-EA09BBD6F84E}">
      <dgm:prSet/>
      <dgm:spPr/>
      <dgm:t>
        <a:bodyPr/>
        <a:lstStyle/>
        <a:p>
          <a:endParaRPr lang="en-US">
            <a:solidFill>
              <a:schemeClr val="tx1"/>
            </a:solidFill>
          </a:endParaRPr>
        </a:p>
      </dgm:t>
    </dgm:pt>
    <dgm:pt modelId="{E84DFB78-1A97-4D59-95FA-F3CB1EA1776A}" type="asst">
      <dgm:prSet/>
      <dgm:spPr>
        <a:solidFill>
          <a:schemeClr val="bg1"/>
        </a:solidFill>
        <a:ln>
          <a:solidFill>
            <a:schemeClr val="tx1"/>
          </a:solidFill>
        </a:ln>
      </dgm:spPr>
      <dgm:t>
        <a:bodyPr/>
        <a:lstStyle/>
        <a:p>
          <a:r>
            <a:rPr lang="en-US">
              <a:solidFill>
                <a:schemeClr val="tx1"/>
              </a:solidFill>
            </a:rPr>
            <a:t>Mentors </a:t>
          </a:r>
        </a:p>
      </dgm:t>
    </dgm:pt>
    <dgm:pt modelId="{C59AAF04-42F9-4492-8C91-35288AC30BC6}" type="parTrans" cxnId="{ED17935B-8166-4486-ABA8-4AB5BA45EAFC}">
      <dgm:prSet/>
      <dgm:spPr/>
      <dgm:t>
        <a:bodyPr/>
        <a:lstStyle/>
        <a:p>
          <a:endParaRPr lang="en-US">
            <a:solidFill>
              <a:schemeClr val="tx1"/>
            </a:solidFill>
          </a:endParaRPr>
        </a:p>
      </dgm:t>
    </dgm:pt>
    <dgm:pt modelId="{9F8E672F-A2FF-4E64-9D19-F9487C37A5ED}" type="sibTrans" cxnId="{ED17935B-8166-4486-ABA8-4AB5BA45EAFC}">
      <dgm:prSet/>
      <dgm:spPr/>
      <dgm:t>
        <a:bodyPr/>
        <a:lstStyle/>
        <a:p>
          <a:endParaRPr lang="en-US">
            <a:solidFill>
              <a:schemeClr val="tx1"/>
            </a:solidFill>
          </a:endParaRPr>
        </a:p>
      </dgm:t>
    </dgm:pt>
    <dgm:pt modelId="{B1709FBA-3C2C-42AE-9436-4278C34FC605}" type="asst">
      <dgm:prSet/>
      <dgm:spPr>
        <a:solidFill>
          <a:schemeClr val="bg1"/>
        </a:solidFill>
        <a:ln>
          <a:solidFill>
            <a:schemeClr val="tx1"/>
          </a:solidFill>
        </a:ln>
      </dgm:spPr>
      <dgm:t>
        <a:bodyPr/>
        <a:lstStyle/>
        <a:p>
          <a:r>
            <a:rPr lang="en-US">
              <a:solidFill>
                <a:schemeClr val="tx1"/>
              </a:solidFill>
            </a:rPr>
            <a:t>Secretaries </a:t>
          </a:r>
        </a:p>
      </dgm:t>
    </dgm:pt>
    <dgm:pt modelId="{EF609B2B-361E-48CB-982C-4F6B890A58B9}" type="parTrans" cxnId="{31EDBA3B-682B-4142-9596-61A726DD41D1}">
      <dgm:prSet/>
      <dgm:spPr/>
      <dgm:t>
        <a:bodyPr/>
        <a:lstStyle/>
        <a:p>
          <a:endParaRPr lang="en-US">
            <a:solidFill>
              <a:schemeClr val="tx1"/>
            </a:solidFill>
          </a:endParaRPr>
        </a:p>
      </dgm:t>
    </dgm:pt>
    <dgm:pt modelId="{0B8FD02D-1370-4B20-BB07-D9946AB032A3}" type="sibTrans" cxnId="{31EDBA3B-682B-4142-9596-61A726DD41D1}">
      <dgm:prSet/>
      <dgm:spPr/>
      <dgm:t>
        <a:bodyPr/>
        <a:lstStyle/>
        <a:p>
          <a:endParaRPr lang="en-US">
            <a:solidFill>
              <a:schemeClr val="tx1"/>
            </a:solidFill>
          </a:endParaRPr>
        </a:p>
      </dgm:t>
    </dgm:pt>
    <dgm:pt modelId="{B1F133A8-E725-4DA2-9AE4-DBC10752E6EF}" type="asst">
      <dgm:prSet/>
      <dgm:spPr>
        <a:solidFill>
          <a:schemeClr val="bg1"/>
        </a:solidFill>
        <a:ln>
          <a:solidFill>
            <a:schemeClr val="tx1"/>
          </a:solidFill>
        </a:ln>
      </dgm:spPr>
      <dgm:t>
        <a:bodyPr/>
        <a:lstStyle/>
        <a:p>
          <a:r>
            <a:rPr lang="en-US">
              <a:solidFill>
                <a:schemeClr val="tx1"/>
              </a:solidFill>
            </a:rPr>
            <a:t>Finance Executives </a:t>
          </a:r>
        </a:p>
      </dgm:t>
    </dgm:pt>
    <dgm:pt modelId="{3E8EE394-6F4F-4303-805A-E0BCAD056D36}" type="parTrans" cxnId="{001F1242-70A9-489E-AD9C-D44DF83D6BCC}">
      <dgm:prSet/>
      <dgm:spPr/>
      <dgm:t>
        <a:bodyPr/>
        <a:lstStyle/>
        <a:p>
          <a:endParaRPr lang="en-US">
            <a:solidFill>
              <a:schemeClr val="tx1"/>
            </a:solidFill>
          </a:endParaRPr>
        </a:p>
      </dgm:t>
    </dgm:pt>
    <dgm:pt modelId="{9579A002-6F0F-4E30-AEEC-5E736AACC8DD}" type="sibTrans" cxnId="{001F1242-70A9-489E-AD9C-D44DF83D6BCC}">
      <dgm:prSet/>
      <dgm:spPr/>
      <dgm:t>
        <a:bodyPr/>
        <a:lstStyle/>
        <a:p>
          <a:endParaRPr lang="en-US">
            <a:solidFill>
              <a:schemeClr val="tx1"/>
            </a:solidFill>
          </a:endParaRPr>
        </a:p>
      </dgm:t>
    </dgm:pt>
    <dgm:pt modelId="{62B86D01-82BE-4D6F-B57E-37EB7F173AD6}" type="asst">
      <dgm:prSet/>
      <dgm:spPr>
        <a:solidFill>
          <a:schemeClr val="bg1"/>
        </a:solidFill>
        <a:ln>
          <a:solidFill>
            <a:schemeClr val="tx1"/>
          </a:solidFill>
        </a:ln>
      </dgm:spPr>
      <dgm:t>
        <a:bodyPr/>
        <a:lstStyle/>
        <a:p>
          <a:r>
            <a:rPr lang="en-US">
              <a:solidFill>
                <a:schemeClr val="tx1"/>
              </a:solidFill>
            </a:rPr>
            <a:t>Alumni Contact Cell</a:t>
          </a:r>
        </a:p>
      </dgm:t>
    </dgm:pt>
    <dgm:pt modelId="{D0F6F9E6-97BF-4E25-87F6-19453E8375B4}" type="parTrans" cxnId="{1DD2AFE5-21FC-49DC-AAA2-3E9931DFCCEF}">
      <dgm:prSet/>
      <dgm:spPr/>
      <dgm:t>
        <a:bodyPr/>
        <a:lstStyle/>
        <a:p>
          <a:endParaRPr lang="en-US">
            <a:solidFill>
              <a:schemeClr val="tx1"/>
            </a:solidFill>
          </a:endParaRPr>
        </a:p>
      </dgm:t>
    </dgm:pt>
    <dgm:pt modelId="{EACD22FA-D264-44AB-AC6A-9004ABB72091}" type="sibTrans" cxnId="{1DD2AFE5-21FC-49DC-AAA2-3E9931DFCCEF}">
      <dgm:prSet/>
      <dgm:spPr/>
      <dgm:t>
        <a:bodyPr/>
        <a:lstStyle/>
        <a:p>
          <a:endParaRPr lang="en-US">
            <a:solidFill>
              <a:schemeClr val="tx1"/>
            </a:solidFill>
          </a:endParaRPr>
        </a:p>
      </dgm:t>
    </dgm:pt>
    <dgm:pt modelId="{84E4B3B4-727C-46E4-9FEB-F7B1C5E0873A}" type="asst">
      <dgm:prSet/>
      <dgm:spPr>
        <a:solidFill>
          <a:schemeClr val="bg1"/>
        </a:solidFill>
        <a:ln>
          <a:solidFill>
            <a:schemeClr val="tx1"/>
          </a:solidFill>
        </a:ln>
      </dgm:spPr>
      <dgm:t>
        <a:bodyPr/>
        <a:lstStyle/>
        <a:p>
          <a:r>
            <a:rPr lang="en-US">
              <a:solidFill>
                <a:schemeClr val="tx1"/>
              </a:solidFill>
            </a:rPr>
            <a:t>Editorial Board </a:t>
          </a:r>
        </a:p>
      </dgm:t>
    </dgm:pt>
    <dgm:pt modelId="{0BFB0017-4BC5-4E82-9748-5571772A7592}" type="parTrans" cxnId="{090D917B-2CE9-4A41-B847-D3FC96A05265}">
      <dgm:prSet/>
      <dgm:spPr/>
      <dgm:t>
        <a:bodyPr/>
        <a:lstStyle/>
        <a:p>
          <a:endParaRPr lang="en-US">
            <a:solidFill>
              <a:schemeClr val="tx1"/>
            </a:solidFill>
          </a:endParaRPr>
        </a:p>
      </dgm:t>
    </dgm:pt>
    <dgm:pt modelId="{22FE4570-82F2-487F-8695-E279D5FDCC86}" type="sibTrans" cxnId="{090D917B-2CE9-4A41-B847-D3FC96A05265}">
      <dgm:prSet/>
      <dgm:spPr/>
      <dgm:t>
        <a:bodyPr/>
        <a:lstStyle/>
        <a:p>
          <a:endParaRPr lang="en-US">
            <a:solidFill>
              <a:schemeClr val="tx1"/>
            </a:solidFill>
          </a:endParaRPr>
        </a:p>
      </dgm:t>
    </dgm:pt>
    <dgm:pt modelId="{A569D07D-A4AC-4EBE-B3D6-963EF1B42CC7}" type="asst">
      <dgm:prSet/>
      <dgm:spPr>
        <a:solidFill>
          <a:schemeClr val="bg1"/>
        </a:solidFill>
        <a:ln>
          <a:solidFill>
            <a:schemeClr val="tx1"/>
          </a:solidFill>
        </a:ln>
      </dgm:spPr>
      <dgm:t>
        <a:bodyPr/>
        <a:lstStyle/>
        <a:p>
          <a:r>
            <a:rPr lang="en-US">
              <a:solidFill>
                <a:schemeClr val="tx1"/>
              </a:solidFill>
            </a:rPr>
            <a:t>Webmasters </a:t>
          </a:r>
        </a:p>
      </dgm:t>
    </dgm:pt>
    <dgm:pt modelId="{D192EB57-9576-47BF-AF37-5C9A88D31591}" type="parTrans" cxnId="{D1C0A73A-BCBD-4B98-8391-5F8D7E7DBB5F}">
      <dgm:prSet/>
      <dgm:spPr/>
      <dgm:t>
        <a:bodyPr/>
        <a:lstStyle/>
        <a:p>
          <a:endParaRPr lang="en-US">
            <a:solidFill>
              <a:schemeClr val="tx1"/>
            </a:solidFill>
          </a:endParaRPr>
        </a:p>
      </dgm:t>
    </dgm:pt>
    <dgm:pt modelId="{B792680C-EFFC-4664-B70E-D1BC206D0933}" type="sibTrans" cxnId="{D1C0A73A-BCBD-4B98-8391-5F8D7E7DBB5F}">
      <dgm:prSet/>
      <dgm:spPr/>
      <dgm:t>
        <a:bodyPr/>
        <a:lstStyle/>
        <a:p>
          <a:endParaRPr lang="en-US">
            <a:solidFill>
              <a:schemeClr val="tx1"/>
            </a:solidFill>
          </a:endParaRPr>
        </a:p>
      </dgm:t>
    </dgm:pt>
    <dgm:pt modelId="{D3E2A158-6BDD-49DB-B90B-89ADA6776B5B}" type="asst">
      <dgm:prSet/>
      <dgm:spPr>
        <a:solidFill>
          <a:schemeClr val="bg1"/>
        </a:solidFill>
        <a:ln>
          <a:solidFill>
            <a:schemeClr val="tx1"/>
          </a:solidFill>
        </a:ln>
      </dgm:spPr>
      <dgm:t>
        <a:bodyPr/>
        <a:lstStyle/>
        <a:p>
          <a:r>
            <a:rPr lang="en-US">
              <a:solidFill>
                <a:schemeClr val="tx1"/>
              </a:solidFill>
            </a:rPr>
            <a:t>Management Executives </a:t>
          </a:r>
        </a:p>
      </dgm:t>
    </dgm:pt>
    <dgm:pt modelId="{24C4F4A7-D52F-443E-A263-1103541282F0}" type="parTrans" cxnId="{099921A2-6105-4956-BC41-FC92AE39A7AA}">
      <dgm:prSet/>
      <dgm:spPr/>
      <dgm:t>
        <a:bodyPr/>
        <a:lstStyle/>
        <a:p>
          <a:endParaRPr lang="en-US">
            <a:solidFill>
              <a:schemeClr val="tx1"/>
            </a:solidFill>
          </a:endParaRPr>
        </a:p>
      </dgm:t>
    </dgm:pt>
    <dgm:pt modelId="{24A9CB8A-C03C-41D0-B5A2-3C88951809C5}" type="sibTrans" cxnId="{099921A2-6105-4956-BC41-FC92AE39A7AA}">
      <dgm:prSet/>
      <dgm:spPr/>
      <dgm:t>
        <a:bodyPr/>
        <a:lstStyle/>
        <a:p>
          <a:endParaRPr lang="en-US">
            <a:solidFill>
              <a:schemeClr val="tx1"/>
            </a:solidFill>
          </a:endParaRPr>
        </a:p>
      </dgm:t>
    </dgm:pt>
    <dgm:pt modelId="{6F815393-48C8-40CB-A3E8-D8A83D786DE7}" type="asst">
      <dgm:prSet/>
      <dgm:spPr>
        <a:solidFill>
          <a:schemeClr val="bg1"/>
        </a:solidFill>
        <a:ln>
          <a:solidFill>
            <a:schemeClr val="tx1"/>
          </a:solidFill>
        </a:ln>
      </dgm:spPr>
      <dgm:t>
        <a:bodyPr/>
        <a:lstStyle/>
        <a:p>
          <a:r>
            <a:rPr lang="en-US">
              <a:solidFill>
                <a:schemeClr val="tx1"/>
              </a:solidFill>
            </a:rPr>
            <a:t>Marketing Executives </a:t>
          </a:r>
        </a:p>
      </dgm:t>
    </dgm:pt>
    <dgm:pt modelId="{A3816F9E-0F4C-4097-B20D-460E51C8E09A}" type="parTrans" cxnId="{9CE35522-9B83-4340-8BF1-F6E7DB0513A5}">
      <dgm:prSet/>
      <dgm:spPr/>
      <dgm:t>
        <a:bodyPr/>
        <a:lstStyle/>
        <a:p>
          <a:endParaRPr lang="en-US">
            <a:solidFill>
              <a:schemeClr val="tx1"/>
            </a:solidFill>
          </a:endParaRPr>
        </a:p>
      </dgm:t>
    </dgm:pt>
    <dgm:pt modelId="{2E196997-041B-4370-94CD-C992703342DD}" type="sibTrans" cxnId="{9CE35522-9B83-4340-8BF1-F6E7DB0513A5}">
      <dgm:prSet/>
      <dgm:spPr/>
      <dgm:t>
        <a:bodyPr/>
        <a:lstStyle/>
        <a:p>
          <a:endParaRPr lang="en-US">
            <a:solidFill>
              <a:schemeClr val="tx1"/>
            </a:solidFill>
          </a:endParaRPr>
        </a:p>
      </dgm:t>
    </dgm:pt>
    <dgm:pt modelId="{7E8D42CB-F769-4662-9C62-ADF05540F3AA}" type="pres">
      <dgm:prSet presAssocID="{7BC719EC-C869-4A3E-B0EF-AA0956C08F4F}" presName="hierChild1" presStyleCnt="0">
        <dgm:presLayoutVars>
          <dgm:orgChart val="1"/>
          <dgm:chPref val="1"/>
          <dgm:dir/>
          <dgm:animOne val="branch"/>
          <dgm:animLvl val="lvl"/>
          <dgm:resizeHandles/>
        </dgm:presLayoutVars>
      </dgm:prSet>
      <dgm:spPr/>
    </dgm:pt>
    <dgm:pt modelId="{D994A65D-4339-4476-BAEC-82D6B704A556}" type="pres">
      <dgm:prSet presAssocID="{4F2C6DE6-99D1-486A-BD15-C2FFE2117C2C}" presName="hierRoot1" presStyleCnt="0">
        <dgm:presLayoutVars>
          <dgm:hierBranch val="init"/>
        </dgm:presLayoutVars>
      </dgm:prSet>
      <dgm:spPr/>
    </dgm:pt>
    <dgm:pt modelId="{2ED52179-B11F-4E10-B453-CC4738F1255F}" type="pres">
      <dgm:prSet presAssocID="{4F2C6DE6-99D1-486A-BD15-C2FFE2117C2C}" presName="rootComposite1" presStyleCnt="0"/>
      <dgm:spPr/>
    </dgm:pt>
    <dgm:pt modelId="{361B2315-898C-4989-9F29-2FB911A79CCE}" type="pres">
      <dgm:prSet presAssocID="{4F2C6DE6-99D1-486A-BD15-C2FFE2117C2C}" presName="rootText1" presStyleLbl="node0" presStyleIdx="0" presStyleCnt="1">
        <dgm:presLayoutVars>
          <dgm:chPref val="3"/>
        </dgm:presLayoutVars>
      </dgm:prSet>
      <dgm:spPr/>
      <dgm:t>
        <a:bodyPr/>
        <a:lstStyle/>
        <a:p>
          <a:endParaRPr lang="en-US"/>
        </a:p>
      </dgm:t>
    </dgm:pt>
    <dgm:pt modelId="{68451E90-5E53-40A3-8EAF-9B141EAE6E1F}" type="pres">
      <dgm:prSet presAssocID="{4F2C6DE6-99D1-486A-BD15-C2FFE2117C2C}" presName="rootConnector1" presStyleLbl="node1" presStyleIdx="0" presStyleCnt="0"/>
      <dgm:spPr/>
    </dgm:pt>
    <dgm:pt modelId="{CBC6662A-46A7-4DDC-8985-E42EC9990D98}" type="pres">
      <dgm:prSet presAssocID="{4F2C6DE6-99D1-486A-BD15-C2FFE2117C2C}" presName="hierChild2" presStyleCnt="0"/>
      <dgm:spPr/>
    </dgm:pt>
    <dgm:pt modelId="{FAA5416A-AF19-4C1F-8F04-EF1105A4AE8A}" type="pres">
      <dgm:prSet presAssocID="{A226B974-2BAB-4141-B6E3-D2399C714C05}" presName="Name37" presStyleLbl="parChTrans1D2" presStyleIdx="0" presStyleCnt="5"/>
      <dgm:spPr/>
    </dgm:pt>
    <dgm:pt modelId="{10BBBC03-E20B-4AD5-809C-A21241D44AE4}" type="pres">
      <dgm:prSet presAssocID="{9BF092F8-BCF2-44F9-B800-5AF84CDC73A4}" presName="hierRoot2" presStyleCnt="0">
        <dgm:presLayoutVars>
          <dgm:hierBranch val="init"/>
        </dgm:presLayoutVars>
      </dgm:prSet>
      <dgm:spPr/>
    </dgm:pt>
    <dgm:pt modelId="{4A2FCBDA-71ED-4A52-8D72-D82D5E141757}" type="pres">
      <dgm:prSet presAssocID="{9BF092F8-BCF2-44F9-B800-5AF84CDC73A4}" presName="rootComposite" presStyleCnt="0"/>
      <dgm:spPr/>
    </dgm:pt>
    <dgm:pt modelId="{D86CF456-54C9-425D-A1F9-BC01EC5E5954}" type="pres">
      <dgm:prSet presAssocID="{9BF092F8-BCF2-44F9-B800-5AF84CDC73A4}" presName="rootText" presStyleLbl="node2" presStyleIdx="0" presStyleCnt="5">
        <dgm:presLayoutVars>
          <dgm:chPref val="3"/>
        </dgm:presLayoutVars>
      </dgm:prSet>
      <dgm:spPr/>
      <dgm:t>
        <a:bodyPr/>
        <a:lstStyle/>
        <a:p>
          <a:endParaRPr lang="en-US"/>
        </a:p>
      </dgm:t>
    </dgm:pt>
    <dgm:pt modelId="{4BB1FD9D-F0B2-43E9-9F8B-BB97876CC2CF}" type="pres">
      <dgm:prSet presAssocID="{9BF092F8-BCF2-44F9-B800-5AF84CDC73A4}" presName="rootConnector" presStyleLbl="node2" presStyleIdx="0" presStyleCnt="5"/>
      <dgm:spPr/>
    </dgm:pt>
    <dgm:pt modelId="{80EB832A-B290-4019-A481-5546223467DE}" type="pres">
      <dgm:prSet presAssocID="{9BF092F8-BCF2-44F9-B800-5AF84CDC73A4}" presName="hierChild4" presStyleCnt="0"/>
      <dgm:spPr/>
    </dgm:pt>
    <dgm:pt modelId="{11131044-2054-416A-B791-3D3251E8234B}" type="pres">
      <dgm:prSet presAssocID="{9BF092F8-BCF2-44F9-B800-5AF84CDC73A4}" presName="hierChild5" presStyleCnt="0"/>
      <dgm:spPr/>
    </dgm:pt>
    <dgm:pt modelId="{8947E644-D7BC-4ED2-AB93-C6E76CD80BC4}" type="pres">
      <dgm:prSet presAssocID="{3D0FE640-991D-4B54-B054-449C5FB4FFFD}" presName="Name111" presStyleLbl="parChTrans1D3" presStyleIdx="0" presStyleCnt="8"/>
      <dgm:spPr/>
    </dgm:pt>
    <dgm:pt modelId="{18ED9DFB-2E60-421F-8C8A-FFD4EADA9BF5}" type="pres">
      <dgm:prSet presAssocID="{16EF087F-481C-421C-9F1E-9FFC71D86406}" presName="hierRoot3" presStyleCnt="0">
        <dgm:presLayoutVars>
          <dgm:hierBranch val="init"/>
        </dgm:presLayoutVars>
      </dgm:prSet>
      <dgm:spPr/>
    </dgm:pt>
    <dgm:pt modelId="{A5BA562B-AE22-4B3C-AC65-5B55CB91EF98}" type="pres">
      <dgm:prSet presAssocID="{16EF087F-481C-421C-9F1E-9FFC71D86406}" presName="rootComposite3" presStyleCnt="0"/>
      <dgm:spPr/>
    </dgm:pt>
    <dgm:pt modelId="{328185AE-03FF-42A6-AF98-861C20D3E7BF}" type="pres">
      <dgm:prSet presAssocID="{16EF087F-481C-421C-9F1E-9FFC71D86406}" presName="rootText3" presStyleLbl="asst2" presStyleIdx="0" presStyleCnt="9">
        <dgm:presLayoutVars>
          <dgm:chPref val="3"/>
        </dgm:presLayoutVars>
      </dgm:prSet>
      <dgm:spPr/>
    </dgm:pt>
    <dgm:pt modelId="{B78DCB37-A3A3-4D31-84B0-8E33850E5FDB}" type="pres">
      <dgm:prSet presAssocID="{16EF087F-481C-421C-9F1E-9FFC71D86406}" presName="rootConnector3" presStyleLbl="asst2" presStyleIdx="0" presStyleCnt="9"/>
      <dgm:spPr/>
    </dgm:pt>
    <dgm:pt modelId="{3E132A9D-76C8-48C7-A7A3-F4426A3DC08C}" type="pres">
      <dgm:prSet presAssocID="{16EF087F-481C-421C-9F1E-9FFC71D86406}" presName="hierChild6" presStyleCnt="0"/>
      <dgm:spPr/>
    </dgm:pt>
    <dgm:pt modelId="{DB1DA709-ED10-4577-A9C5-82239A60356C}" type="pres">
      <dgm:prSet presAssocID="{16EF087F-481C-421C-9F1E-9FFC71D86406}" presName="hierChild7" presStyleCnt="0"/>
      <dgm:spPr/>
    </dgm:pt>
    <dgm:pt modelId="{4F8FDD24-5ADE-490A-BE88-ED2A7DD523B0}" type="pres">
      <dgm:prSet presAssocID="{EF609B2B-361E-48CB-982C-4F6B890A58B9}" presName="Name111" presStyleLbl="parChTrans1D4" presStyleIdx="0" presStyleCnt="1"/>
      <dgm:spPr/>
    </dgm:pt>
    <dgm:pt modelId="{D47FB1C0-7E5F-493B-A49B-AF1580469782}" type="pres">
      <dgm:prSet presAssocID="{B1709FBA-3C2C-42AE-9436-4278C34FC605}" presName="hierRoot3" presStyleCnt="0">
        <dgm:presLayoutVars>
          <dgm:hierBranch val="init"/>
        </dgm:presLayoutVars>
      </dgm:prSet>
      <dgm:spPr/>
    </dgm:pt>
    <dgm:pt modelId="{F3AD86CA-32C5-4BCC-9B04-F7504E272400}" type="pres">
      <dgm:prSet presAssocID="{B1709FBA-3C2C-42AE-9436-4278C34FC605}" presName="rootComposite3" presStyleCnt="0"/>
      <dgm:spPr/>
    </dgm:pt>
    <dgm:pt modelId="{7DD9AB3D-1372-461C-AF01-E94BF8E773F8}" type="pres">
      <dgm:prSet presAssocID="{B1709FBA-3C2C-42AE-9436-4278C34FC605}" presName="rootText3" presStyleLbl="asst2" presStyleIdx="1" presStyleCnt="9">
        <dgm:presLayoutVars>
          <dgm:chPref val="3"/>
        </dgm:presLayoutVars>
      </dgm:prSet>
      <dgm:spPr/>
      <dgm:t>
        <a:bodyPr/>
        <a:lstStyle/>
        <a:p>
          <a:endParaRPr lang="en-US"/>
        </a:p>
      </dgm:t>
    </dgm:pt>
    <dgm:pt modelId="{CA345B3E-1792-43DF-8816-D7C2B1FFC4D0}" type="pres">
      <dgm:prSet presAssocID="{B1709FBA-3C2C-42AE-9436-4278C34FC605}" presName="rootConnector3" presStyleLbl="asst2" presStyleIdx="1" presStyleCnt="9"/>
      <dgm:spPr/>
    </dgm:pt>
    <dgm:pt modelId="{5E2BF8DD-9D6D-4C18-8AE5-4A7D08BA4EE3}" type="pres">
      <dgm:prSet presAssocID="{B1709FBA-3C2C-42AE-9436-4278C34FC605}" presName="hierChild6" presStyleCnt="0"/>
      <dgm:spPr/>
    </dgm:pt>
    <dgm:pt modelId="{62AEAEA3-FABD-4B58-B5B4-0F651C35EB34}" type="pres">
      <dgm:prSet presAssocID="{B1709FBA-3C2C-42AE-9436-4278C34FC605}" presName="hierChild7" presStyleCnt="0"/>
      <dgm:spPr/>
    </dgm:pt>
    <dgm:pt modelId="{446D0301-2D94-46E6-AC7C-EFC30DD27437}" type="pres">
      <dgm:prSet presAssocID="{C59AAF04-42F9-4492-8C91-35288AC30BC6}" presName="Name111" presStyleLbl="parChTrans1D3" presStyleIdx="1" presStyleCnt="8"/>
      <dgm:spPr/>
    </dgm:pt>
    <dgm:pt modelId="{F30842BA-CE91-40C6-98C8-02A08B27B919}" type="pres">
      <dgm:prSet presAssocID="{E84DFB78-1A97-4D59-95FA-F3CB1EA1776A}" presName="hierRoot3" presStyleCnt="0">
        <dgm:presLayoutVars>
          <dgm:hierBranch val="init"/>
        </dgm:presLayoutVars>
      </dgm:prSet>
      <dgm:spPr/>
    </dgm:pt>
    <dgm:pt modelId="{F49A66FF-8158-4552-A182-435AC2A18682}" type="pres">
      <dgm:prSet presAssocID="{E84DFB78-1A97-4D59-95FA-F3CB1EA1776A}" presName="rootComposite3" presStyleCnt="0"/>
      <dgm:spPr/>
    </dgm:pt>
    <dgm:pt modelId="{963DFC41-EE5C-483E-8CFE-AAA5995CC8AE}" type="pres">
      <dgm:prSet presAssocID="{E84DFB78-1A97-4D59-95FA-F3CB1EA1776A}" presName="rootText3" presStyleLbl="asst2" presStyleIdx="2" presStyleCnt="9">
        <dgm:presLayoutVars>
          <dgm:chPref val="3"/>
        </dgm:presLayoutVars>
      </dgm:prSet>
      <dgm:spPr/>
      <dgm:t>
        <a:bodyPr/>
        <a:lstStyle/>
        <a:p>
          <a:endParaRPr lang="en-US"/>
        </a:p>
      </dgm:t>
    </dgm:pt>
    <dgm:pt modelId="{AA653FFF-ACDB-4C31-9F48-54F45BF24642}" type="pres">
      <dgm:prSet presAssocID="{E84DFB78-1A97-4D59-95FA-F3CB1EA1776A}" presName="rootConnector3" presStyleLbl="asst2" presStyleIdx="2" presStyleCnt="9"/>
      <dgm:spPr/>
    </dgm:pt>
    <dgm:pt modelId="{7638BB12-AE10-4CF8-BC97-81FCB979E7C3}" type="pres">
      <dgm:prSet presAssocID="{E84DFB78-1A97-4D59-95FA-F3CB1EA1776A}" presName="hierChild6" presStyleCnt="0"/>
      <dgm:spPr/>
    </dgm:pt>
    <dgm:pt modelId="{8307E31E-5822-4F3B-AD5F-16A41ACCD9E2}" type="pres">
      <dgm:prSet presAssocID="{E84DFB78-1A97-4D59-95FA-F3CB1EA1776A}" presName="hierChild7" presStyleCnt="0"/>
      <dgm:spPr/>
    </dgm:pt>
    <dgm:pt modelId="{D2A4F947-762B-4D46-A6E9-3EF9CE160750}" type="pres">
      <dgm:prSet presAssocID="{59A65A01-ACAB-4960-A197-D82648CCD498}" presName="Name37" presStyleLbl="parChTrans1D2" presStyleIdx="1" presStyleCnt="5"/>
      <dgm:spPr/>
    </dgm:pt>
    <dgm:pt modelId="{46A511F1-1045-4E01-B275-1D99FE912827}" type="pres">
      <dgm:prSet presAssocID="{9996436F-4E72-41FB-B0BC-7A27518A67E9}" presName="hierRoot2" presStyleCnt="0">
        <dgm:presLayoutVars>
          <dgm:hierBranch val="init"/>
        </dgm:presLayoutVars>
      </dgm:prSet>
      <dgm:spPr/>
    </dgm:pt>
    <dgm:pt modelId="{C65881DE-D6EA-47AE-A712-000B14B19519}" type="pres">
      <dgm:prSet presAssocID="{9996436F-4E72-41FB-B0BC-7A27518A67E9}" presName="rootComposite" presStyleCnt="0"/>
      <dgm:spPr/>
    </dgm:pt>
    <dgm:pt modelId="{66D48339-836A-4E59-8CA7-2E6AAE42A515}" type="pres">
      <dgm:prSet presAssocID="{9996436F-4E72-41FB-B0BC-7A27518A67E9}" presName="rootText" presStyleLbl="node2" presStyleIdx="1" presStyleCnt="5">
        <dgm:presLayoutVars>
          <dgm:chPref val="3"/>
        </dgm:presLayoutVars>
      </dgm:prSet>
      <dgm:spPr/>
      <dgm:t>
        <a:bodyPr/>
        <a:lstStyle/>
        <a:p>
          <a:endParaRPr lang="en-US"/>
        </a:p>
      </dgm:t>
    </dgm:pt>
    <dgm:pt modelId="{7A16D944-9B31-4E09-B83C-CD500E491A63}" type="pres">
      <dgm:prSet presAssocID="{9996436F-4E72-41FB-B0BC-7A27518A67E9}" presName="rootConnector" presStyleLbl="node2" presStyleIdx="1" presStyleCnt="5"/>
      <dgm:spPr/>
    </dgm:pt>
    <dgm:pt modelId="{F3FFF0E8-3ECA-4A93-97B5-044D40AAFF6E}" type="pres">
      <dgm:prSet presAssocID="{9996436F-4E72-41FB-B0BC-7A27518A67E9}" presName="hierChild4" presStyleCnt="0"/>
      <dgm:spPr/>
    </dgm:pt>
    <dgm:pt modelId="{942B4D02-9A93-48D1-8BBE-158F2689BDD1}" type="pres">
      <dgm:prSet presAssocID="{9996436F-4E72-41FB-B0BC-7A27518A67E9}" presName="hierChild5" presStyleCnt="0"/>
      <dgm:spPr/>
    </dgm:pt>
    <dgm:pt modelId="{AAE95F4F-2375-47A6-8119-39CE4D66A7E9}" type="pres">
      <dgm:prSet presAssocID="{D0F6F9E6-97BF-4E25-87F6-19453E8375B4}" presName="Name111" presStyleLbl="parChTrans1D3" presStyleIdx="2" presStyleCnt="8"/>
      <dgm:spPr/>
    </dgm:pt>
    <dgm:pt modelId="{8CC8AED1-421D-47F6-95F0-728B525A5696}" type="pres">
      <dgm:prSet presAssocID="{62B86D01-82BE-4D6F-B57E-37EB7F173AD6}" presName="hierRoot3" presStyleCnt="0">
        <dgm:presLayoutVars>
          <dgm:hierBranch val="init"/>
        </dgm:presLayoutVars>
      </dgm:prSet>
      <dgm:spPr/>
    </dgm:pt>
    <dgm:pt modelId="{A770B767-3503-47A7-B85D-7297CDA721B8}" type="pres">
      <dgm:prSet presAssocID="{62B86D01-82BE-4D6F-B57E-37EB7F173AD6}" presName="rootComposite3" presStyleCnt="0"/>
      <dgm:spPr/>
    </dgm:pt>
    <dgm:pt modelId="{2A54B18A-7CCF-472D-99A5-8FB19D982B1B}" type="pres">
      <dgm:prSet presAssocID="{62B86D01-82BE-4D6F-B57E-37EB7F173AD6}" presName="rootText3" presStyleLbl="asst2" presStyleIdx="3" presStyleCnt="9">
        <dgm:presLayoutVars>
          <dgm:chPref val="3"/>
        </dgm:presLayoutVars>
      </dgm:prSet>
      <dgm:spPr/>
      <dgm:t>
        <a:bodyPr/>
        <a:lstStyle/>
        <a:p>
          <a:endParaRPr lang="en-US"/>
        </a:p>
      </dgm:t>
    </dgm:pt>
    <dgm:pt modelId="{F7F0F125-F010-4404-984F-5E370E3131D7}" type="pres">
      <dgm:prSet presAssocID="{62B86D01-82BE-4D6F-B57E-37EB7F173AD6}" presName="rootConnector3" presStyleLbl="asst2" presStyleIdx="3" presStyleCnt="9"/>
      <dgm:spPr/>
    </dgm:pt>
    <dgm:pt modelId="{ABBF4536-2D6C-44EF-9FB7-711A8865F158}" type="pres">
      <dgm:prSet presAssocID="{62B86D01-82BE-4D6F-B57E-37EB7F173AD6}" presName="hierChild6" presStyleCnt="0"/>
      <dgm:spPr/>
    </dgm:pt>
    <dgm:pt modelId="{E427A98C-8585-4B72-AE38-40A50C4C05FD}" type="pres">
      <dgm:prSet presAssocID="{62B86D01-82BE-4D6F-B57E-37EB7F173AD6}" presName="hierChild7" presStyleCnt="0"/>
      <dgm:spPr/>
    </dgm:pt>
    <dgm:pt modelId="{D44634F3-88FD-4187-AEB1-6A327C51335D}" type="pres">
      <dgm:prSet presAssocID="{A3816F9E-0F4C-4097-B20D-460E51C8E09A}" presName="Name111" presStyleLbl="parChTrans1D3" presStyleIdx="3" presStyleCnt="8"/>
      <dgm:spPr/>
    </dgm:pt>
    <dgm:pt modelId="{070C7947-CC0A-46F6-8B20-EBE671023136}" type="pres">
      <dgm:prSet presAssocID="{6F815393-48C8-40CB-A3E8-D8A83D786DE7}" presName="hierRoot3" presStyleCnt="0">
        <dgm:presLayoutVars>
          <dgm:hierBranch val="init"/>
        </dgm:presLayoutVars>
      </dgm:prSet>
      <dgm:spPr/>
    </dgm:pt>
    <dgm:pt modelId="{37BA19ED-CFCA-45A4-BB73-FF5A58ECA1DC}" type="pres">
      <dgm:prSet presAssocID="{6F815393-48C8-40CB-A3E8-D8A83D786DE7}" presName="rootComposite3" presStyleCnt="0"/>
      <dgm:spPr/>
    </dgm:pt>
    <dgm:pt modelId="{944802F4-426C-44D7-8A77-B2D81282932E}" type="pres">
      <dgm:prSet presAssocID="{6F815393-48C8-40CB-A3E8-D8A83D786DE7}" presName="rootText3" presStyleLbl="asst2" presStyleIdx="4" presStyleCnt="9">
        <dgm:presLayoutVars>
          <dgm:chPref val="3"/>
        </dgm:presLayoutVars>
      </dgm:prSet>
      <dgm:spPr/>
    </dgm:pt>
    <dgm:pt modelId="{89BBF07C-3389-4BB8-B95F-5A6B658D8AE8}" type="pres">
      <dgm:prSet presAssocID="{6F815393-48C8-40CB-A3E8-D8A83D786DE7}" presName="rootConnector3" presStyleLbl="asst2" presStyleIdx="4" presStyleCnt="9"/>
      <dgm:spPr/>
    </dgm:pt>
    <dgm:pt modelId="{2967A21F-FD31-40C5-BC4F-FC6500004316}" type="pres">
      <dgm:prSet presAssocID="{6F815393-48C8-40CB-A3E8-D8A83D786DE7}" presName="hierChild6" presStyleCnt="0"/>
      <dgm:spPr/>
    </dgm:pt>
    <dgm:pt modelId="{577EDD46-1257-46CC-8B12-397845243B42}" type="pres">
      <dgm:prSet presAssocID="{6F815393-48C8-40CB-A3E8-D8A83D786DE7}" presName="hierChild7" presStyleCnt="0"/>
      <dgm:spPr/>
    </dgm:pt>
    <dgm:pt modelId="{F1DACF11-DBFF-4C3F-9B36-0CE84241886D}" type="pres">
      <dgm:prSet presAssocID="{C0938A77-B74B-410F-BFB9-618B71D4A942}" presName="Name37" presStyleLbl="parChTrans1D2" presStyleIdx="2" presStyleCnt="5"/>
      <dgm:spPr/>
    </dgm:pt>
    <dgm:pt modelId="{443D6CFC-20A7-47C5-8D5A-AD77F8EAF339}" type="pres">
      <dgm:prSet presAssocID="{D5E2EA28-A5B7-47BB-9034-113F5D77B679}" presName="hierRoot2" presStyleCnt="0">
        <dgm:presLayoutVars>
          <dgm:hierBranch val="init"/>
        </dgm:presLayoutVars>
      </dgm:prSet>
      <dgm:spPr/>
    </dgm:pt>
    <dgm:pt modelId="{1D188304-ACA9-46D8-ACCA-B2BB89E0DBF5}" type="pres">
      <dgm:prSet presAssocID="{D5E2EA28-A5B7-47BB-9034-113F5D77B679}" presName="rootComposite" presStyleCnt="0"/>
      <dgm:spPr/>
    </dgm:pt>
    <dgm:pt modelId="{83DDF149-34A6-4A06-B08D-4DFD50735EA9}" type="pres">
      <dgm:prSet presAssocID="{D5E2EA28-A5B7-47BB-9034-113F5D77B679}" presName="rootText" presStyleLbl="node2" presStyleIdx="2" presStyleCnt="5">
        <dgm:presLayoutVars>
          <dgm:chPref val="3"/>
        </dgm:presLayoutVars>
      </dgm:prSet>
      <dgm:spPr/>
    </dgm:pt>
    <dgm:pt modelId="{5D33642B-A6B3-4179-8B03-DAAC17E3086E}" type="pres">
      <dgm:prSet presAssocID="{D5E2EA28-A5B7-47BB-9034-113F5D77B679}" presName="rootConnector" presStyleLbl="node2" presStyleIdx="2" presStyleCnt="5"/>
      <dgm:spPr/>
    </dgm:pt>
    <dgm:pt modelId="{94759D6C-0E32-442A-8818-E78433B2BECE}" type="pres">
      <dgm:prSet presAssocID="{D5E2EA28-A5B7-47BB-9034-113F5D77B679}" presName="hierChild4" presStyleCnt="0"/>
      <dgm:spPr/>
    </dgm:pt>
    <dgm:pt modelId="{C200BF2C-CCCC-4234-93EA-F2A37D5903C4}" type="pres">
      <dgm:prSet presAssocID="{D5E2EA28-A5B7-47BB-9034-113F5D77B679}" presName="hierChild5" presStyleCnt="0"/>
      <dgm:spPr/>
    </dgm:pt>
    <dgm:pt modelId="{AC8D99D4-7080-4AA1-BE9B-EF28C8818458}" type="pres">
      <dgm:prSet presAssocID="{3E8EE394-6F4F-4303-805A-E0BCAD056D36}" presName="Name111" presStyleLbl="parChTrans1D3" presStyleIdx="4" presStyleCnt="8"/>
      <dgm:spPr/>
    </dgm:pt>
    <dgm:pt modelId="{E2167B35-0C49-4452-A301-374D9FF6203B}" type="pres">
      <dgm:prSet presAssocID="{B1F133A8-E725-4DA2-9AE4-DBC10752E6EF}" presName="hierRoot3" presStyleCnt="0">
        <dgm:presLayoutVars>
          <dgm:hierBranch val="init"/>
        </dgm:presLayoutVars>
      </dgm:prSet>
      <dgm:spPr/>
    </dgm:pt>
    <dgm:pt modelId="{3B625352-670A-456B-90B1-E56013E77E2C}" type="pres">
      <dgm:prSet presAssocID="{B1F133A8-E725-4DA2-9AE4-DBC10752E6EF}" presName="rootComposite3" presStyleCnt="0"/>
      <dgm:spPr/>
    </dgm:pt>
    <dgm:pt modelId="{5768A6C7-F13D-4FC2-ACC6-07AAF48C70C6}" type="pres">
      <dgm:prSet presAssocID="{B1F133A8-E725-4DA2-9AE4-DBC10752E6EF}" presName="rootText3" presStyleLbl="asst2" presStyleIdx="5" presStyleCnt="9">
        <dgm:presLayoutVars>
          <dgm:chPref val="3"/>
        </dgm:presLayoutVars>
      </dgm:prSet>
      <dgm:spPr/>
      <dgm:t>
        <a:bodyPr/>
        <a:lstStyle/>
        <a:p>
          <a:endParaRPr lang="en-US"/>
        </a:p>
      </dgm:t>
    </dgm:pt>
    <dgm:pt modelId="{6B8C2761-9826-4081-A712-9C45A33826B0}" type="pres">
      <dgm:prSet presAssocID="{B1F133A8-E725-4DA2-9AE4-DBC10752E6EF}" presName="rootConnector3" presStyleLbl="asst2" presStyleIdx="5" presStyleCnt="9"/>
      <dgm:spPr/>
    </dgm:pt>
    <dgm:pt modelId="{171E8EFA-5867-46B5-B38E-FA33F74AC86D}" type="pres">
      <dgm:prSet presAssocID="{B1F133A8-E725-4DA2-9AE4-DBC10752E6EF}" presName="hierChild6" presStyleCnt="0"/>
      <dgm:spPr/>
    </dgm:pt>
    <dgm:pt modelId="{0E80E74D-D048-4899-A393-3C032A013B5F}" type="pres">
      <dgm:prSet presAssocID="{B1F133A8-E725-4DA2-9AE4-DBC10752E6EF}" presName="hierChild7" presStyleCnt="0"/>
      <dgm:spPr/>
    </dgm:pt>
    <dgm:pt modelId="{E69D8E02-3B91-42D3-BD42-2BEB94F95B4D}" type="pres">
      <dgm:prSet presAssocID="{F2D120F7-2DF5-429B-A2C8-276CB6CDC30C}" presName="Name37" presStyleLbl="parChTrans1D2" presStyleIdx="3" presStyleCnt="5"/>
      <dgm:spPr/>
    </dgm:pt>
    <dgm:pt modelId="{41DD8EFF-8107-4999-81D6-91B608A87C49}" type="pres">
      <dgm:prSet presAssocID="{BCCD76CB-8E64-4076-93C5-BB689B62A273}" presName="hierRoot2" presStyleCnt="0">
        <dgm:presLayoutVars>
          <dgm:hierBranch val="init"/>
        </dgm:presLayoutVars>
      </dgm:prSet>
      <dgm:spPr/>
    </dgm:pt>
    <dgm:pt modelId="{6D4E9AB8-404A-473B-A97E-16EB16633D30}" type="pres">
      <dgm:prSet presAssocID="{BCCD76CB-8E64-4076-93C5-BB689B62A273}" presName="rootComposite" presStyleCnt="0"/>
      <dgm:spPr/>
    </dgm:pt>
    <dgm:pt modelId="{1E17EE6F-B6B1-42C7-8BF0-C466BD6F9FB4}" type="pres">
      <dgm:prSet presAssocID="{BCCD76CB-8E64-4076-93C5-BB689B62A273}" presName="rootText" presStyleLbl="node2" presStyleIdx="3" presStyleCnt="5">
        <dgm:presLayoutVars>
          <dgm:chPref val="3"/>
        </dgm:presLayoutVars>
      </dgm:prSet>
      <dgm:spPr/>
      <dgm:t>
        <a:bodyPr/>
        <a:lstStyle/>
        <a:p>
          <a:endParaRPr lang="en-US"/>
        </a:p>
      </dgm:t>
    </dgm:pt>
    <dgm:pt modelId="{ECD1789A-F4B6-4320-B3A7-DED4BBC85697}" type="pres">
      <dgm:prSet presAssocID="{BCCD76CB-8E64-4076-93C5-BB689B62A273}" presName="rootConnector" presStyleLbl="node2" presStyleIdx="3" presStyleCnt="5"/>
      <dgm:spPr/>
    </dgm:pt>
    <dgm:pt modelId="{E13A4E47-3848-46C3-89B1-EA0A2FA2DDB1}" type="pres">
      <dgm:prSet presAssocID="{BCCD76CB-8E64-4076-93C5-BB689B62A273}" presName="hierChild4" presStyleCnt="0"/>
      <dgm:spPr/>
    </dgm:pt>
    <dgm:pt modelId="{5EDCD92D-5BE7-4CD5-AB22-78D33C747857}" type="pres">
      <dgm:prSet presAssocID="{BCCD76CB-8E64-4076-93C5-BB689B62A273}" presName="hierChild5" presStyleCnt="0"/>
      <dgm:spPr/>
    </dgm:pt>
    <dgm:pt modelId="{35074BDA-C217-4C32-B49F-5918F9D6D87C}" type="pres">
      <dgm:prSet presAssocID="{0BFB0017-4BC5-4E82-9748-5571772A7592}" presName="Name111" presStyleLbl="parChTrans1D3" presStyleIdx="5" presStyleCnt="8"/>
      <dgm:spPr/>
    </dgm:pt>
    <dgm:pt modelId="{01FDA3CF-643D-44A9-97B6-3A9BDC97AB3A}" type="pres">
      <dgm:prSet presAssocID="{84E4B3B4-727C-46E4-9FEB-F7B1C5E0873A}" presName="hierRoot3" presStyleCnt="0">
        <dgm:presLayoutVars>
          <dgm:hierBranch val="init"/>
        </dgm:presLayoutVars>
      </dgm:prSet>
      <dgm:spPr/>
    </dgm:pt>
    <dgm:pt modelId="{22861E0C-C5CC-46E9-9EB9-30DB04FF17C8}" type="pres">
      <dgm:prSet presAssocID="{84E4B3B4-727C-46E4-9FEB-F7B1C5E0873A}" presName="rootComposite3" presStyleCnt="0"/>
      <dgm:spPr/>
    </dgm:pt>
    <dgm:pt modelId="{1DE2539F-BD65-445C-A63B-5A709A7D137D}" type="pres">
      <dgm:prSet presAssocID="{84E4B3B4-727C-46E4-9FEB-F7B1C5E0873A}" presName="rootText3" presStyleLbl="asst2" presStyleIdx="6" presStyleCnt="9">
        <dgm:presLayoutVars>
          <dgm:chPref val="3"/>
        </dgm:presLayoutVars>
      </dgm:prSet>
      <dgm:spPr/>
      <dgm:t>
        <a:bodyPr/>
        <a:lstStyle/>
        <a:p>
          <a:endParaRPr lang="en-US"/>
        </a:p>
      </dgm:t>
    </dgm:pt>
    <dgm:pt modelId="{9861D320-7166-4D91-9A17-21D2C1CD334E}" type="pres">
      <dgm:prSet presAssocID="{84E4B3B4-727C-46E4-9FEB-F7B1C5E0873A}" presName="rootConnector3" presStyleLbl="asst2" presStyleIdx="6" presStyleCnt="9"/>
      <dgm:spPr/>
    </dgm:pt>
    <dgm:pt modelId="{A6A44DDD-2D54-4639-9C3D-6981B7E65A17}" type="pres">
      <dgm:prSet presAssocID="{84E4B3B4-727C-46E4-9FEB-F7B1C5E0873A}" presName="hierChild6" presStyleCnt="0"/>
      <dgm:spPr/>
    </dgm:pt>
    <dgm:pt modelId="{2F769091-3A73-4ACC-A329-CE45DFB67187}" type="pres">
      <dgm:prSet presAssocID="{84E4B3B4-727C-46E4-9FEB-F7B1C5E0873A}" presName="hierChild7" presStyleCnt="0"/>
      <dgm:spPr/>
    </dgm:pt>
    <dgm:pt modelId="{0D8DFF18-4415-4524-AF01-D558CDFA4F11}" type="pres">
      <dgm:prSet presAssocID="{D192EB57-9576-47BF-AF37-5C9A88D31591}" presName="Name111" presStyleLbl="parChTrans1D3" presStyleIdx="6" presStyleCnt="8"/>
      <dgm:spPr/>
    </dgm:pt>
    <dgm:pt modelId="{68573D6B-3694-4FDB-92E7-B4D944E66F23}" type="pres">
      <dgm:prSet presAssocID="{A569D07D-A4AC-4EBE-B3D6-963EF1B42CC7}" presName="hierRoot3" presStyleCnt="0">
        <dgm:presLayoutVars>
          <dgm:hierBranch val="init"/>
        </dgm:presLayoutVars>
      </dgm:prSet>
      <dgm:spPr/>
    </dgm:pt>
    <dgm:pt modelId="{F7C4A037-7A67-4930-80AB-0B5121F8BBED}" type="pres">
      <dgm:prSet presAssocID="{A569D07D-A4AC-4EBE-B3D6-963EF1B42CC7}" presName="rootComposite3" presStyleCnt="0"/>
      <dgm:spPr/>
    </dgm:pt>
    <dgm:pt modelId="{1A6AC0B5-CD2E-48AA-9FEC-B11478BB3066}" type="pres">
      <dgm:prSet presAssocID="{A569D07D-A4AC-4EBE-B3D6-963EF1B42CC7}" presName="rootText3" presStyleLbl="asst2" presStyleIdx="7" presStyleCnt="9">
        <dgm:presLayoutVars>
          <dgm:chPref val="3"/>
        </dgm:presLayoutVars>
      </dgm:prSet>
      <dgm:spPr/>
      <dgm:t>
        <a:bodyPr/>
        <a:lstStyle/>
        <a:p>
          <a:endParaRPr lang="en-US"/>
        </a:p>
      </dgm:t>
    </dgm:pt>
    <dgm:pt modelId="{42E76C1B-C830-4EFE-9ABD-356093DDE31B}" type="pres">
      <dgm:prSet presAssocID="{A569D07D-A4AC-4EBE-B3D6-963EF1B42CC7}" presName="rootConnector3" presStyleLbl="asst2" presStyleIdx="7" presStyleCnt="9"/>
      <dgm:spPr/>
    </dgm:pt>
    <dgm:pt modelId="{3239C247-BA62-4279-AA90-7EC760873F01}" type="pres">
      <dgm:prSet presAssocID="{A569D07D-A4AC-4EBE-B3D6-963EF1B42CC7}" presName="hierChild6" presStyleCnt="0"/>
      <dgm:spPr/>
    </dgm:pt>
    <dgm:pt modelId="{97F306EB-4BD2-4E19-8E25-98AD88A555AA}" type="pres">
      <dgm:prSet presAssocID="{A569D07D-A4AC-4EBE-B3D6-963EF1B42CC7}" presName="hierChild7" presStyleCnt="0"/>
      <dgm:spPr/>
    </dgm:pt>
    <dgm:pt modelId="{8562A43D-1009-421F-A626-BF7917E10A0C}" type="pres">
      <dgm:prSet presAssocID="{3C161F52-F9E2-4DDF-B86A-2CCC5D13D7C7}" presName="Name37" presStyleLbl="parChTrans1D2" presStyleIdx="4" presStyleCnt="5"/>
      <dgm:spPr/>
    </dgm:pt>
    <dgm:pt modelId="{20E0A03C-F46C-4410-B893-F7F81CCFB588}" type="pres">
      <dgm:prSet presAssocID="{EB02E477-D9BA-4E77-92C1-4AD8661AAD1A}" presName="hierRoot2" presStyleCnt="0">
        <dgm:presLayoutVars>
          <dgm:hierBranch val="init"/>
        </dgm:presLayoutVars>
      </dgm:prSet>
      <dgm:spPr/>
    </dgm:pt>
    <dgm:pt modelId="{189B9CCB-0291-4638-829C-8087EC27151F}" type="pres">
      <dgm:prSet presAssocID="{EB02E477-D9BA-4E77-92C1-4AD8661AAD1A}" presName="rootComposite" presStyleCnt="0"/>
      <dgm:spPr/>
    </dgm:pt>
    <dgm:pt modelId="{F5FC63A6-CB36-41DB-B5B5-F111C105ECF5}" type="pres">
      <dgm:prSet presAssocID="{EB02E477-D9BA-4E77-92C1-4AD8661AAD1A}" presName="rootText" presStyleLbl="node2" presStyleIdx="4" presStyleCnt="5">
        <dgm:presLayoutVars>
          <dgm:chPref val="3"/>
        </dgm:presLayoutVars>
      </dgm:prSet>
      <dgm:spPr/>
    </dgm:pt>
    <dgm:pt modelId="{EE27E84E-2FD5-425F-AAFD-CB1A1D05582F}" type="pres">
      <dgm:prSet presAssocID="{EB02E477-D9BA-4E77-92C1-4AD8661AAD1A}" presName="rootConnector" presStyleLbl="node2" presStyleIdx="4" presStyleCnt="5"/>
      <dgm:spPr/>
    </dgm:pt>
    <dgm:pt modelId="{5E5F95BA-7939-4C22-9D85-9773F1798833}" type="pres">
      <dgm:prSet presAssocID="{EB02E477-D9BA-4E77-92C1-4AD8661AAD1A}" presName="hierChild4" presStyleCnt="0"/>
      <dgm:spPr/>
    </dgm:pt>
    <dgm:pt modelId="{E7A4A275-8CDD-4BEA-B0CD-CCC11DB74DB4}" type="pres">
      <dgm:prSet presAssocID="{EB02E477-D9BA-4E77-92C1-4AD8661AAD1A}" presName="hierChild5" presStyleCnt="0"/>
      <dgm:spPr/>
    </dgm:pt>
    <dgm:pt modelId="{EE9B7574-44E8-4C62-B055-7B6AC4CBA8C3}" type="pres">
      <dgm:prSet presAssocID="{24C4F4A7-D52F-443E-A263-1103541282F0}" presName="Name111" presStyleLbl="parChTrans1D3" presStyleIdx="7" presStyleCnt="8"/>
      <dgm:spPr/>
    </dgm:pt>
    <dgm:pt modelId="{C6136EC4-D778-4A62-BAC4-4EECE8B03B9E}" type="pres">
      <dgm:prSet presAssocID="{D3E2A158-6BDD-49DB-B90B-89ADA6776B5B}" presName="hierRoot3" presStyleCnt="0">
        <dgm:presLayoutVars>
          <dgm:hierBranch val="init"/>
        </dgm:presLayoutVars>
      </dgm:prSet>
      <dgm:spPr/>
    </dgm:pt>
    <dgm:pt modelId="{5D529E88-BF26-4D7F-B20B-FAD6EBEB5AA3}" type="pres">
      <dgm:prSet presAssocID="{D3E2A158-6BDD-49DB-B90B-89ADA6776B5B}" presName="rootComposite3" presStyleCnt="0"/>
      <dgm:spPr/>
    </dgm:pt>
    <dgm:pt modelId="{C285EE69-11F7-4904-99F7-30B3E1AF2196}" type="pres">
      <dgm:prSet presAssocID="{D3E2A158-6BDD-49DB-B90B-89ADA6776B5B}" presName="rootText3" presStyleLbl="asst2" presStyleIdx="8" presStyleCnt="9">
        <dgm:presLayoutVars>
          <dgm:chPref val="3"/>
        </dgm:presLayoutVars>
      </dgm:prSet>
      <dgm:spPr/>
    </dgm:pt>
    <dgm:pt modelId="{ED40D808-C1E4-48A4-A3A0-001E9578F6AC}" type="pres">
      <dgm:prSet presAssocID="{D3E2A158-6BDD-49DB-B90B-89ADA6776B5B}" presName="rootConnector3" presStyleLbl="asst2" presStyleIdx="8" presStyleCnt="9"/>
      <dgm:spPr/>
    </dgm:pt>
    <dgm:pt modelId="{A4747048-64AB-4C86-81D4-F7D5FCEE7D9C}" type="pres">
      <dgm:prSet presAssocID="{D3E2A158-6BDD-49DB-B90B-89ADA6776B5B}" presName="hierChild6" presStyleCnt="0"/>
      <dgm:spPr/>
    </dgm:pt>
    <dgm:pt modelId="{1A9F5FFC-57C5-494C-B317-10C52A1548A1}" type="pres">
      <dgm:prSet presAssocID="{D3E2A158-6BDD-49DB-B90B-89ADA6776B5B}" presName="hierChild7" presStyleCnt="0"/>
      <dgm:spPr/>
    </dgm:pt>
    <dgm:pt modelId="{AAE71ED9-8F51-4380-B3CA-972E9A784A23}" type="pres">
      <dgm:prSet presAssocID="{4F2C6DE6-99D1-486A-BD15-C2FFE2117C2C}" presName="hierChild3" presStyleCnt="0"/>
      <dgm:spPr/>
    </dgm:pt>
  </dgm:ptLst>
  <dgm:cxnLst>
    <dgm:cxn modelId="{BEEB1E03-6C55-4A69-B0C0-B69DA15591B7}" srcId="{7BC719EC-C869-4A3E-B0EF-AA0956C08F4F}" destId="{4F2C6DE6-99D1-486A-BD15-C2FFE2117C2C}" srcOrd="0" destOrd="0" parTransId="{65BF6C2B-878A-41A9-9540-E5B1CD7081D5}" sibTransId="{1BCB28BF-CCEE-465C-9CEE-520AD0ED13C4}"/>
    <dgm:cxn modelId="{A7FC3DCD-C587-4CDF-8DE8-E3EB3DE5D119}" type="presOf" srcId="{62B86D01-82BE-4D6F-B57E-37EB7F173AD6}" destId="{F7F0F125-F010-4404-984F-5E370E3131D7}" srcOrd="1" destOrd="0" presId="urn:microsoft.com/office/officeart/2005/8/layout/orgChart1"/>
    <dgm:cxn modelId="{5C32C3DA-6EF3-4471-9724-147AA8A24DD6}" type="presOf" srcId="{9996436F-4E72-41FB-B0BC-7A27518A67E9}" destId="{7A16D944-9B31-4E09-B83C-CD500E491A63}" srcOrd="1" destOrd="0" presId="urn:microsoft.com/office/officeart/2005/8/layout/orgChart1"/>
    <dgm:cxn modelId="{9CE35522-9B83-4340-8BF1-F6E7DB0513A5}" srcId="{9996436F-4E72-41FB-B0BC-7A27518A67E9}" destId="{6F815393-48C8-40CB-A3E8-D8A83D786DE7}" srcOrd="1" destOrd="0" parTransId="{A3816F9E-0F4C-4097-B20D-460E51C8E09A}" sibTransId="{2E196997-041B-4370-94CD-C992703342DD}"/>
    <dgm:cxn modelId="{353B7B91-86C1-4587-8764-4072BA19BAF8}" type="presOf" srcId="{4F2C6DE6-99D1-486A-BD15-C2FFE2117C2C}" destId="{68451E90-5E53-40A3-8EAF-9B141EAE6E1F}" srcOrd="1" destOrd="0" presId="urn:microsoft.com/office/officeart/2005/8/layout/orgChart1"/>
    <dgm:cxn modelId="{B6F03A9D-F274-4EB2-B270-8C33427795F8}" type="presOf" srcId="{3D0FE640-991D-4B54-B054-449C5FB4FFFD}" destId="{8947E644-D7BC-4ED2-AB93-C6E76CD80BC4}" srcOrd="0" destOrd="0" presId="urn:microsoft.com/office/officeart/2005/8/layout/orgChart1"/>
    <dgm:cxn modelId="{50CDB17F-2DD3-4BFD-B5D8-F8EAC6B9F978}" srcId="{4F2C6DE6-99D1-486A-BD15-C2FFE2117C2C}" destId="{9996436F-4E72-41FB-B0BC-7A27518A67E9}" srcOrd="1" destOrd="0" parTransId="{59A65A01-ACAB-4960-A197-D82648CCD498}" sibTransId="{801585B8-27B6-428D-AD85-20C28240F1E9}"/>
    <dgm:cxn modelId="{EB411D7A-4913-4995-A5AE-C9A704B97D3A}" type="presOf" srcId="{D192EB57-9576-47BF-AF37-5C9A88D31591}" destId="{0D8DFF18-4415-4524-AF01-D558CDFA4F11}" srcOrd="0" destOrd="0" presId="urn:microsoft.com/office/officeart/2005/8/layout/orgChart1"/>
    <dgm:cxn modelId="{5F58E41E-34CE-4FD7-BFDC-3CFEE9FC7C05}" type="presOf" srcId="{7BC719EC-C869-4A3E-B0EF-AA0956C08F4F}" destId="{7E8D42CB-F769-4662-9C62-ADF05540F3AA}" srcOrd="0" destOrd="0" presId="urn:microsoft.com/office/officeart/2005/8/layout/orgChart1"/>
    <dgm:cxn modelId="{1CF03183-96B0-4BFE-A86A-5FD16C513E96}" type="presOf" srcId="{0BFB0017-4BC5-4E82-9748-5571772A7592}" destId="{35074BDA-C217-4C32-B49F-5918F9D6D87C}" srcOrd="0" destOrd="0" presId="urn:microsoft.com/office/officeart/2005/8/layout/orgChart1"/>
    <dgm:cxn modelId="{099921A2-6105-4956-BC41-FC92AE39A7AA}" srcId="{EB02E477-D9BA-4E77-92C1-4AD8661AAD1A}" destId="{D3E2A158-6BDD-49DB-B90B-89ADA6776B5B}" srcOrd="0" destOrd="0" parTransId="{24C4F4A7-D52F-443E-A263-1103541282F0}" sibTransId="{24A9CB8A-C03C-41D0-B5A2-3C88951809C5}"/>
    <dgm:cxn modelId="{8C191750-0AE6-4E46-9801-CD5A85B5FA7D}" type="presOf" srcId="{D5E2EA28-A5B7-47BB-9034-113F5D77B679}" destId="{5D33642B-A6B3-4179-8B03-DAAC17E3086E}" srcOrd="1" destOrd="0" presId="urn:microsoft.com/office/officeart/2005/8/layout/orgChart1"/>
    <dgm:cxn modelId="{6CCC305B-160D-4B47-83A3-9E2CFB380825}" type="presOf" srcId="{24C4F4A7-D52F-443E-A263-1103541282F0}" destId="{EE9B7574-44E8-4C62-B055-7B6AC4CBA8C3}" srcOrd="0" destOrd="0" presId="urn:microsoft.com/office/officeart/2005/8/layout/orgChart1"/>
    <dgm:cxn modelId="{3FEC4091-BB1C-4858-8D4E-21EB51E1FF9E}" type="presOf" srcId="{D5E2EA28-A5B7-47BB-9034-113F5D77B679}" destId="{83DDF149-34A6-4A06-B08D-4DFD50735EA9}" srcOrd="0" destOrd="0" presId="urn:microsoft.com/office/officeart/2005/8/layout/orgChart1"/>
    <dgm:cxn modelId="{33DA1155-3657-475D-BE22-AE14076E0796}" type="presOf" srcId="{EF609B2B-361E-48CB-982C-4F6B890A58B9}" destId="{4F8FDD24-5ADE-490A-BE88-ED2A7DD523B0}" srcOrd="0" destOrd="0" presId="urn:microsoft.com/office/officeart/2005/8/layout/orgChart1"/>
    <dgm:cxn modelId="{3012E7C1-DC85-4A4F-8889-C7D5B4156A71}" type="presOf" srcId="{4F2C6DE6-99D1-486A-BD15-C2FFE2117C2C}" destId="{361B2315-898C-4989-9F29-2FB911A79CCE}" srcOrd="0" destOrd="0" presId="urn:microsoft.com/office/officeart/2005/8/layout/orgChart1"/>
    <dgm:cxn modelId="{FE413010-2645-44EB-A05F-11A399265E87}" type="presOf" srcId="{6F815393-48C8-40CB-A3E8-D8A83D786DE7}" destId="{89BBF07C-3389-4BB8-B95F-5A6B658D8AE8}" srcOrd="1" destOrd="0" presId="urn:microsoft.com/office/officeart/2005/8/layout/orgChart1"/>
    <dgm:cxn modelId="{7B928B05-6F56-4E35-8454-9190B2A8363F}" type="presOf" srcId="{D3E2A158-6BDD-49DB-B90B-89ADA6776B5B}" destId="{ED40D808-C1E4-48A4-A3A0-001E9578F6AC}" srcOrd="1" destOrd="0" presId="urn:microsoft.com/office/officeart/2005/8/layout/orgChart1"/>
    <dgm:cxn modelId="{FCD50185-1995-44DF-ABBF-89EE5A614FAE}" type="presOf" srcId="{B1709FBA-3C2C-42AE-9436-4278C34FC605}" destId="{CA345B3E-1792-43DF-8816-D7C2B1FFC4D0}" srcOrd="1" destOrd="0" presId="urn:microsoft.com/office/officeart/2005/8/layout/orgChart1"/>
    <dgm:cxn modelId="{8DA9509E-16DF-4267-BF0C-C2033CE131A0}" type="presOf" srcId="{84E4B3B4-727C-46E4-9FEB-F7B1C5E0873A}" destId="{9861D320-7166-4D91-9A17-21D2C1CD334E}" srcOrd="1" destOrd="0" presId="urn:microsoft.com/office/officeart/2005/8/layout/orgChart1"/>
    <dgm:cxn modelId="{001F1242-70A9-489E-AD9C-D44DF83D6BCC}" srcId="{D5E2EA28-A5B7-47BB-9034-113F5D77B679}" destId="{B1F133A8-E725-4DA2-9AE4-DBC10752E6EF}" srcOrd="0" destOrd="0" parTransId="{3E8EE394-6F4F-4303-805A-E0BCAD056D36}" sibTransId="{9579A002-6F0F-4E30-AEEC-5E736AACC8DD}"/>
    <dgm:cxn modelId="{AD865267-E387-420A-A266-F89BAE81A20A}" type="presOf" srcId="{B1F133A8-E725-4DA2-9AE4-DBC10752E6EF}" destId="{5768A6C7-F13D-4FC2-ACC6-07AAF48C70C6}" srcOrd="0" destOrd="0" presId="urn:microsoft.com/office/officeart/2005/8/layout/orgChart1"/>
    <dgm:cxn modelId="{F252DFE8-5EAF-4511-8239-AC098BE3C309}" type="presOf" srcId="{3E8EE394-6F4F-4303-805A-E0BCAD056D36}" destId="{AC8D99D4-7080-4AA1-BE9B-EF28C8818458}" srcOrd="0" destOrd="0" presId="urn:microsoft.com/office/officeart/2005/8/layout/orgChart1"/>
    <dgm:cxn modelId="{8E9A86C1-984F-4033-BFC0-89C51733C9FD}" type="presOf" srcId="{9BF092F8-BCF2-44F9-B800-5AF84CDC73A4}" destId="{4BB1FD9D-F0B2-43E9-9F8B-BB97876CC2CF}" srcOrd="1" destOrd="0" presId="urn:microsoft.com/office/officeart/2005/8/layout/orgChart1"/>
    <dgm:cxn modelId="{C9587759-00E2-4899-B5BA-C1BE5B9E8614}" type="presOf" srcId="{B1709FBA-3C2C-42AE-9436-4278C34FC605}" destId="{7DD9AB3D-1372-461C-AF01-E94BF8E773F8}" srcOrd="0" destOrd="0" presId="urn:microsoft.com/office/officeart/2005/8/layout/orgChart1"/>
    <dgm:cxn modelId="{6C16DB13-C785-4BAD-BD63-2615BD035019}" type="presOf" srcId="{E84DFB78-1A97-4D59-95FA-F3CB1EA1776A}" destId="{AA653FFF-ACDB-4C31-9F48-54F45BF24642}" srcOrd="1" destOrd="0" presId="urn:microsoft.com/office/officeart/2005/8/layout/orgChart1"/>
    <dgm:cxn modelId="{A4404BAC-4685-4ADA-A345-E504CB1112F0}" type="presOf" srcId="{C0938A77-B74B-410F-BFB9-618B71D4A942}" destId="{F1DACF11-DBFF-4C3F-9B36-0CE84241886D}" srcOrd="0" destOrd="0" presId="urn:microsoft.com/office/officeart/2005/8/layout/orgChart1"/>
    <dgm:cxn modelId="{ED6CB891-3E92-47BE-B474-F3DD76221D0E}" srcId="{4F2C6DE6-99D1-486A-BD15-C2FFE2117C2C}" destId="{EB02E477-D9BA-4E77-92C1-4AD8661AAD1A}" srcOrd="4" destOrd="0" parTransId="{3C161F52-F9E2-4DDF-B86A-2CCC5D13D7C7}" sibTransId="{EBC1B6D2-500F-4999-AE47-13B9F5572642}"/>
    <dgm:cxn modelId="{6423BD44-FEAB-49E3-92EB-6597CE7C5692}" type="presOf" srcId="{3C161F52-F9E2-4DDF-B86A-2CCC5D13D7C7}" destId="{8562A43D-1009-421F-A626-BF7917E10A0C}" srcOrd="0" destOrd="0" presId="urn:microsoft.com/office/officeart/2005/8/layout/orgChart1"/>
    <dgm:cxn modelId="{D1C0A73A-BCBD-4B98-8391-5F8D7E7DBB5F}" srcId="{BCCD76CB-8E64-4076-93C5-BB689B62A273}" destId="{A569D07D-A4AC-4EBE-B3D6-963EF1B42CC7}" srcOrd="1" destOrd="0" parTransId="{D192EB57-9576-47BF-AF37-5C9A88D31591}" sibTransId="{B792680C-EFFC-4664-B70E-D1BC206D0933}"/>
    <dgm:cxn modelId="{F49967C2-4D1C-4E7E-9091-F9A31DD03BCC}" srcId="{4F2C6DE6-99D1-486A-BD15-C2FFE2117C2C}" destId="{BCCD76CB-8E64-4076-93C5-BB689B62A273}" srcOrd="3" destOrd="0" parTransId="{F2D120F7-2DF5-429B-A2C8-276CB6CDC30C}" sibTransId="{14244A3C-7C87-494A-815B-DFFC96590F06}"/>
    <dgm:cxn modelId="{E6504E2F-6327-4FEC-B243-0E449A8E647D}" type="presOf" srcId="{BCCD76CB-8E64-4076-93C5-BB689B62A273}" destId="{ECD1789A-F4B6-4320-B3A7-DED4BBC85697}" srcOrd="1" destOrd="0" presId="urn:microsoft.com/office/officeart/2005/8/layout/orgChart1"/>
    <dgm:cxn modelId="{7C421FA4-F8CA-47B3-879C-18C67299877A}" type="presOf" srcId="{9996436F-4E72-41FB-B0BC-7A27518A67E9}" destId="{66D48339-836A-4E59-8CA7-2E6AAE42A515}" srcOrd="0" destOrd="0" presId="urn:microsoft.com/office/officeart/2005/8/layout/orgChart1"/>
    <dgm:cxn modelId="{D47904A5-6E10-4760-B3B6-8B0DF2E3C125}" type="presOf" srcId="{6F815393-48C8-40CB-A3E8-D8A83D786DE7}" destId="{944802F4-426C-44D7-8A77-B2D81282932E}" srcOrd="0" destOrd="0" presId="urn:microsoft.com/office/officeart/2005/8/layout/orgChart1"/>
    <dgm:cxn modelId="{9318908F-AE48-46FD-8BDB-3275F5D46D60}" type="presOf" srcId="{16EF087F-481C-421C-9F1E-9FFC71D86406}" destId="{328185AE-03FF-42A6-AF98-861C20D3E7BF}" srcOrd="0" destOrd="0" presId="urn:microsoft.com/office/officeart/2005/8/layout/orgChart1"/>
    <dgm:cxn modelId="{5EA41459-C682-4245-BE2C-7E82AECA9F78}" type="presOf" srcId="{84E4B3B4-727C-46E4-9FEB-F7B1C5E0873A}" destId="{1DE2539F-BD65-445C-A63B-5A709A7D137D}" srcOrd="0" destOrd="0" presId="urn:microsoft.com/office/officeart/2005/8/layout/orgChart1"/>
    <dgm:cxn modelId="{7C9956B2-686B-41D7-BF7A-78C4C02BC479}" type="presOf" srcId="{F2D120F7-2DF5-429B-A2C8-276CB6CDC30C}" destId="{E69D8E02-3B91-42D3-BD42-2BEB94F95B4D}" srcOrd="0" destOrd="0" presId="urn:microsoft.com/office/officeart/2005/8/layout/orgChart1"/>
    <dgm:cxn modelId="{20C9150C-088B-4509-92DB-7A222BCC4522}" type="presOf" srcId="{A569D07D-A4AC-4EBE-B3D6-963EF1B42CC7}" destId="{42E76C1B-C830-4EFE-9ABD-356093DDE31B}" srcOrd="1" destOrd="0" presId="urn:microsoft.com/office/officeart/2005/8/layout/orgChart1"/>
    <dgm:cxn modelId="{85D99C7B-1867-4DD6-B3D8-0A8ACDA5B75E}" type="presOf" srcId="{16EF087F-481C-421C-9F1E-9FFC71D86406}" destId="{B78DCB37-A3A3-4D31-84B0-8E33850E5FDB}" srcOrd="1" destOrd="0" presId="urn:microsoft.com/office/officeart/2005/8/layout/orgChart1"/>
    <dgm:cxn modelId="{ED17935B-8166-4486-ABA8-4AB5BA45EAFC}" srcId="{9BF092F8-BCF2-44F9-B800-5AF84CDC73A4}" destId="{E84DFB78-1A97-4D59-95FA-F3CB1EA1776A}" srcOrd="1" destOrd="0" parTransId="{C59AAF04-42F9-4492-8C91-35288AC30BC6}" sibTransId="{9F8E672F-A2FF-4E64-9D19-F9487C37A5ED}"/>
    <dgm:cxn modelId="{31EDBA3B-682B-4142-9596-61A726DD41D1}" srcId="{16EF087F-481C-421C-9F1E-9FFC71D86406}" destId="{B1709FBA-3C2C-42AE-9436-4278C34FC605}" srcOrd="0" destOrd="0" parTransId="{EF609B2B-361E-48CB-982C-4F6B890A58B9}" sibTransId="{0B8FD02D-1370-4B20-BB07-D9946AB032A3}"/>
    <dgm:cxn modelId="{3CF43CEC-9E0D-443B-A419-0DD5C76A00C8}" type="presOf" srcId="{A3816F9E-0F4C-4097-B20D-460E51C8E09A}" destId="{D44634F3-88FD-4187-AEB1-6A327C51335D}" srcOrd="0" destOrd="0" presId="urn:microsoft.com/office/officeart/2005/8/layout/orgChart1"/>
    <dgm:cxn modelId="{ADD58641-2E02-4842-A058-30911C8E3F1D}" type="presOf" srcId="{C59AAF04-42F9-4492-8C91-35288AC30BC6}" destId="{446D0301-2D94-46E6-AC7C-EFC30DD27437}" srcOrd="0" destOrd="0" presId="urn:microsoft.com/office/officeart/2005/8/layout/orgChart1"/>
    <dgm:cxn modelId="{61587697-CDB6-4F65-B3E1-7F7D73531A62}" type="presOf" srcId="{E84DFB78-1A97-4D59-95FA-F3CB1EA1776A}" destId="{963DFC41-EE5C-483E-8CFE-AAA5995CC8AE}" srcOrd="0" destOrd="0" presId="urn:microsoft.com/office/officeart/2005/8/layout/orgChart1"/>
    <dgm:cxn modelId="{B3882A0D-F8F5-49C1-8DD3-5350C608D949}" srcId="{4F2C6DE6-99D1-486A-BD15-C2FFE2117C2C}" destId="{9BF092F8-BCF2-44F9-B800-5AF84CDC73A4}" srcOrd="0" destOrd="0" parTransId="{A226B974-2BAB-4141-B6E3-D2399C714C05}" sibTransId="{6949DF1D-CB74-4C26-902F-B8409A05BC7F}"/>
    <dgm:cxn modelId="{F0702770-5362-4E94-8E06-AB928A7D61AF}" type="presOf" srcId="{A569D07D-A4AC-4EBE-B3D6-963EF1B42CC7}" destId="{1A6AC0B5-CD2E-48AA-9FEC-B11478BB3066}" srcOrd="0" destOrd="0" presId="urn:microsoft.com/office/officeart/2005/8/layout/orgChart1"/>
    <dgm:cxn modelId="{2FE0378B-0B16-44D9-B858-EA09BBD6F84E}" srcId="{9BF092F8-BCF2-44F9-B800-5AF84CDC73A4}" destId="{16EF087F-481C-421C-9F1E-9FFC71D86406}" srcOrd="0" destOrd="0" parTransId="{3D0FE640-991D-4B54-B054-449C5FB4FFFD}" sibTransId="{407B5775-BB9B-4056-A22C-004873A098BB}"/>
    <dgm:cxn modelId="{08F337B0-88FC-4421-8049-4297F31019C5}" type="presOf" srcId="{9BF092F8-BCF2-44F9-B800-5AF84CDC73A4}" destId="{D86CF456-54C9-425D-A1F9-BC01EC5E5954}" srcOrd="0" destOrd="0" presId="urn:microsoft.com/office/officeart/2005/8/layout/orgChart1"/>
    <dgm:cxn modelId="{A824B589-6692-44A6-9F80-96FA6E3B5466}" type="presOf" srcId="{EB02E477-D9BA-4E77-92C1-4AD8661AAD1A}" destId="{EE27E84E-2FD5-425F-AAFD-CB1A1D05582F}" srcOrd="1" destOrd="0" presId="urn:microsoft.com/office/officeart/2005/8/layout/orgChart1"/>
    <dgm:cxn modelId="{3E78EC61-AB1D-459D-B74D-47B89319A5EC}" type="presOf" srcId="{59A65A01-ACAB-4960-A197-D82648CCD498}" destId="{D2A4F947-762B-4D46-A6E9-3EF9CE160750}" srcOrd="0" destOrd="0" presId="urn:microsoft.com/office/officeart/2005/8/layout/orgChart1"/>
    <dgm:cxn modelId="{38305547-8E73-48C4-A682-212C36267193}" type="presOf" srcId="{A226B974-2BAB-4141-B6E3-D2399C714C05}" destId="{FAA5416A-AF19-4C1F-8F04-EF1105A4AE8A}" srcOrd="0" destOrd="0" presId="urn:microsoft.com/office/officeart/2005/8/layout/orgChart1"/>
    <dgm:cxn modelId="{0BDA1E23-3019-4390-920C-B7E28DD1A8E9}" type="presOf" srcId="{EB02E477-D9BA-4E77-92C1-4AD8661AAD1A}" destId="{F5FC63A6-CB36-41DB-B5B5-F111C105ECF5}" srcOrd="0" destOrd="0" presId="urn:microsoft.com/office/officeart/2005/8/layout/orgChart1"/>
    <dgm:cxn modelId="{1DD2AFE5-21FC-49DC-AAA2-3E9931DFCCEF}" srcId="{9996436F-4E72-41FB-B0BC-7A27518A67E9}" destId="{62B86D01-82BE-4D6F-B57E-37EB7F173AD6}" srcOrd="0" destOrd="0" parTransId="{D0F6F9E6-97BF-4E25-87F6-19453E8375B4}" sibTransId="{EACD22FA-D264-44AB-AC6A-9004ABB72091}"/>
    <dgm:cxn modelId="{EFB830AC-9B37-4F21-9541-6E188CA5A63C}" srcId="{4F2C6DE6-99D1-486A-BD15-C2FFE2117C2C}" destId="{D5E2EA28-A5B7-47BB-9034-113F5D77B679}" srcOrd="2" destOrd="0" parTransId="{C0938A77-B74B-410F-BFB9-618B71D4A942}" sibTransId="{961944A8-5E62-410B-8AE8-FA274429D536}"/>
    <dgm:cxn modelId="{090D917B-2CE9-4A41-B847-D3FC96A05265}" srcId="{BCCD76CB-8E64-4076-93C5-BB689B62A273}" destId="{84E4B3B4-727C-46E4-9FEB-F7B1C5E0873A}" srcOrd="0" destOrd="0" parTransId="{0BFB0017-4BC5-4E82-9748-5571772A7592}" sibTransId="{22FE4570-82F2-487F-8695-E279D5FDCC86}"/>
    <dgm:cxn modelId="{AE5948F1-CD40-47D5-8C30-B10104A73CDB}" type="presOf" srcId="{BCCD76CB-8E64-4076-93C5-BB689B62A273}" destId="{1E17EE6F-B6B1-42C7-8BF0-C466BD6F9FB4}" srcOrd="0" destOrd="0" presId="urn:microsoft.com/office/officeart/2005/8/layout/orgChart1"/>
    <dgm:cxn modelId="{2434D0A2-EB87-4903-A20D-B636E47F2928}" type="presOf" srcId="{62B86D01-82BE-4D6F-B57E-37EB7F173AD6}" destId="{2A54B18A-7CCF-472D-99A5-8FB19D982B1B}" srcOrd="0" destOrd="0" presId="urn:microsoft.com/office/officeart/2005/8/layout/orgChart1"/>
    <dgm:cxn modelId="{683D83BA-FCBA-4A3F-AEBF-43B62E74805C}" type="presOf" srcId="{D3E2A158-6BDD-49DB-B90B-89ADA6776B5B}" destId="{C285EE69-11F7-4904-99F7-30B3E1AF2196}" srcOrd="0" destOrd="0" presId="urn:microsoft.com/office/officeart/2005/8/layout/orgChart1"/>
    <dgm:cxn modelId="{25CECDE5-401F-4DE2-B324-E1DFDBFCA2C7}" type="presOf" srcId="{D0F6F9E6-97BF-4E25-87F6-19453E8375B4}" destId="{AAE95F4F-2375-47A6-8119-39CE4D66A7E9}" srcOrd="0" destOrd="0" presId="urn:microsoft.com/office/officeart/2005/8/layout/orgChart1"/>
    <dgm:cxn modelId="{DCA2C0CD-680E-4F5D-B6F9-43E45D9C10FE}" type="presOf" srcId="{B1F133A8-E725-4DA2-9AE4-DBC10752E6EF}" destId="{6B8C2761-9826-4081-A712-9C45A33826B0}" srcOrd="1" destOrd="0" presId="urn:microsoft.com/office/officeart/2005/8/layout/orgChart1"/>
    <dgm:cxn modelId="{7DCE029C-C534-4645-88E6-C263C3D14BAE}" type="presParOf" srcId="{7E8D42CB-F769-4662-9C62-ADF05540F3AA}" destId="{D994A65D-4339-4476-BAEC-82D6B704A556}" srcOrd="0" destOrd="0" presId="urn:microsoft.com/office/officeart/2005/8/layout/orgChart1"/>
    <dgm:cxn modelId="{E7E5EA34-81FF-4471-8C3D-7B8E010D51F5}" type="presParOf" srcId="{D994A65D-4339-4476-BAEC-82D6B704A556}" destId="{2ED52179-B11F-4E10-B453-CC4738F1255F}" srcOrd="0" destOrd="0" presId="urn:microsoft.com/office/officeart/2005/8/layout/orgChart1"/>
    <dgm:cxn modelId="{A0A42E26-9C03-445B-B8E7-0BAD3EDA2109}" type="presParOf" srcId="{2ED52179-B11F-4E10-B453-CC4738F1255F}" destId="{361B2315-898C-4989-9F29-2FB911A79CCE}" srcOrd="0" destOrd="0" presId="urn:microsoft.com/office/officeart/2005/8/layout/orgChart1"/>
    <dgm:cxn modelId="{763101CC-689E-4F2D-AEE6-75540C21C0FC}" type="presParOf" srcId="{2ED52179-B11F-4E10-B453-CC4738F1255F}" destId="{68451E90-5E53-40A3-8EAF-9B141EAE6E1F}" srcOrd="1" destOrd="0" presId="urn:microsoft.com/office/officeart/2005/8/layout/orgChart1"/>
    <dgm:cxn modelId="{2FF30786-E7E7-4904-8511-CDC3D674F837}" type="presParOf" srcId="{D994A65D-4339-4476-BAEC-82D6B704A556}" destId="{CBC6662A-46A7-4DDC-8985-E42EC9990D98}" srcOrd="1" destOrd="0" presId="urn:microsoft.com/office/officeart/2005/8/layout/orgChart1"/>
    <dgm:cxn modelId="{5A986B3A-8180-483A-B596-15E418AAB296}" type="presParOf" srcId="{CBC6662A-46A7-4DDC-8985-E42EC9990D98}" destId="{FAA5416A-AF19-4C1F-8F04-EF1105A4AE8A}" srcOrd="0" destOrd="0" presId="urn:microsoft.com/office/officeart/2005/8/layout/orgChart1"/>
    <dgm:cxn modelId="{3E5AD30F-F45C-4980-A128-F6FA654669BC}" type="presParOf" srcId="{CBC6662A-46A7-4DDC-8985-E42EC9990D98}" destId="{10BBBC03-E20B-4AD5-809C-A21241D44AE4}" srcOrd="1" destOrd="0" presId="urn:microsoft.com/office/officeart/2005/8/layout/orgChart1"/>
    <dgm:cxn modelId="{88B0BEE1-06CE-4740-B345-C00674904FFE}" type="presParOf" srcId="{10BBBC03-E20B-4AD5-809C-A21241D44AE4}" destId="{4A2FCBDA-71ED-4A52-8D72-D82D5E141757}" srcOrd="0" destOrd="0" presId="urn:microsoft.com/office/officeart/2005/8/layout/orgChart1"/>
    <dgm:cxn modelId="{5FD9CAE6-4267-4728-86AE-616345E522CA}" type="presParOf" srcId="{4A2FCBDA-71ED-4A52-8D72-D82D5E141757}" destId="{D86CF456-54C9-425D-A1F9-BC01EC5E5954}" srcOrd="0" destOrd="0" presId="urn:microsoft.com/office/officeart/2005/8/layout/orgChart1"/>
    <dgm:cxn modelId="{E66AD537-E991-405F-BE27-20F2C49D73A9}" type="presParOf" srcId="{4A2FCBDA-71ED-4A52-8D72-D82D5E141757}" destId="{4BB1FD9D-F0B2-43E9-9F8B-BB97876CC2CF}" srcOrd="1" destOrd="0" presId="urn:microsoft.com/office/officeart/2005/8/layout/orgChart1"/>
    <dgm:cxn modelId="{8DC07EF0-8666-45A2-909D-ED672E9A5651}" type="presParOf" srcId="{10BBBC03-E20B-4AD5-809C-A21241D44AE4}" destId="{80EB832A-B290-4019-A481-5546223467DE}" srcOrd="1" destOrd="0" presId="urn:microsoft.com/office/officeart/2005/8/layout/orgChart1"/>
    <dgm:cxn modelId="{0932A856-FF19-476B-8BDD-CDB88B4309CF}" type="presParOf" srcId="{10BBBC03-E20B-4AD5-809C-A21241D44AE4}" destId="{11131044-2054-416A-B791-3D3251E8234B}" srcOrd="2" destOrd="0" presId="urn:microsoft.com/office/officeart/2005/8/layout/orgChart1"/>
    <dgm:cxn modelId="{2E95409A-53F9-4404-BBBA-AF9173B7C0CE}" type="presParOf" srcId="{11131044-2054-416A-B791-3D3251E8234B}" destId="{8947E644-D7BC-4ED2-AB93-C6E76CD80BC4}" srcOrd="0" destOrd="0" presId="urn:microsoft.com/office/officeart/2005/8/layout/orgChart1"/>
    <dgm:cxn modelId="{9A922496-03E6-47BC-8534-6EB2E8768A4A}" type="presParOf" srcId="{11131044-2054-416A-B791-3D3251E8234B}" destId="{18ED9DFB-2E60-421F-8C8A-FFD4EADA9BF5}" srcOrd="1" destOrd="0" presId="urn:microsoft.com/office/officeart/2005/8/layout/orgChart1"/>
    <dgm:cxn modelId="{A5A60D82-46DD-4CA2-A6BF-E9C9B81C3876}" type="presParOf" srcId="{18ED9DFB-2E60-421F-8C8A-FFD4EADA9BF5}" destId="{A5BA562B-AE22-4B3C-AC65-5B55CB91EF98}" srcOrd="0" destOrd="0" presId="urn:microsoft.com/office/officeart/2005/8/layout/orgChart1"/>
    <dgm:cxn modelId="{419D5F50-AFB1-40D0-B32A-3BDE161AF17A}" type="presParOf" srcId="{A5BA562B-AE22-4B3C-AC65-5B55CB91EF98}" destId="{328185AE-03FF-42A6-AF98-861C20D3E7BF}" srcOrd="0" destOrd="0" presId="urn:microsoft.com/office/officeart/2005/8/layout/orgChart1"/>
    <dgm:cxn modelId="{699AD471-40B7-4463-A20E-20E21B2B034D}" type="presParOf" srcId="{A5BA562B-AE22-4B3C-AC65-5B55CB91EF98}" destId="{B78DCB37-A3A3-4D31-84B0-8E33850E5FDB}" srcOrd="1" destOrd="0" presId="urn:microsoft.com/office/officeart/2005/8/layout/orgChart1"/>
    <dgm:cxn modelId="{3131A7E8-96F6-4567-9FEC-1AA0628D2C2E}" type="presParOf" srcId="{18ED9DFB-2E60-421F-8C8A-FFD4EADA9BF5}" destId="{3E132A9D-76C8-48C7-A7A3-F4426A3DC08C}" srcOrd="1" destOrd="0" presId="urn:microsoft.com/office/officeart/2005/8/layout/orgChart1"/>
    <dgm:cxn modelId="{51DD39E3-68E6-4818-88C8-4B4A4CD3B687}" type="presParOf" srcId="{18ED9DFB-2E60-421F-8C8A-FFD4EADA9BF5}" destId="{DB1DA709-ED10-4577-A9C5-82239A60356C}" srcOrd="2" destOrd="0" presId="urn:microsoft.com/office/officeart/2005/8/layout/orgChart1"/>
    <dgm:cxn modelId="{A65A7BC7-2999-4164-BD05-121562DECA44}" type="presParOf" srcId="{DB1DA709-ED10-4577-A9C5-82239A60356C}" destId="{4F8FDD24-5ADE-490A-BE88-ED2A7DD523B0}" srcOrd="0" destOrd="0" presId="urn:microsoft.com/office/officeart/2005/8/layout/orgChart1"/>
    <dgm:cxn modelId="{7E81DDAF-3A8C-4D46-859F-AEA41F055EDD}" type="presParOf" srcId="{DB1DA709-ED10-4577-A9C5-82239A60356C}" destId="{D47FB1C0-7E5F-493B-A49B-AF1580469782}" srcOrd="1" destOrd="0" presId="urn:microsoft.com/office/officeart/2005/8/layout/orgChart1"/>
    <dgm:cxn modelId="{741B630A-4719-4DCF-B0FF-343CB2F07DE1}" type="presParOf" srcId="{D47FB1C0-7E5F-493B-A49B-AF1580469782}" destId="{F3AD86CA-32C5-4BCC-9B04-F7504E272400}" srcOrd="0" destOrd="0" presId="urn:microsoft.com/office/officeart/2005/8/layout/orgChart1"/>
    <dgm:cxn modelId="{FDFF701C-2377-4B19-8FE0-04F04EF844D8}" type="presParOf" srcId="{F3AD86CA-32C5-4BCC-9B04-F7504E272400}" destId="{7DD9AB3D-1372-461C-AF01-E94BF8E773F8}" srcOrd="0" destOrd="0" presId="urn:microsoft.com/office/officeart/2005/8/layout/orgChart1"/>
    <dgm:cxn modelId="{180C34AA-A48A-4B6B-94D4-ACC91BFB2479}" type="presParOf" srcId="{F3AD86CA-32C5-4BCC-9B04-F7504E272400}" destId="{CA345B3E-1792-43DF-8816-D7C2B1FFC4D0}" srcOrd="1" destOrd="0" presId="urn:microsoft.com/office/officeart/2005/8/layout/orgChart1"/>
    <dgm:cxn modelId="{CB1D1FFD-8C76-47CD-BE1F-D6A939293CBD}" type="presParOf" srcId="{D47FB1C0-7E5F-493B-A49B-AF1580469782}" destId="{5E2BF8DD-9D6D-4C18-8AE5-4A7D08BA4EE3}" srcOrd="1" destOrd="0" presId="urn:microsoft.com/office/officeart/2005/8/layout/orgChart1"/>
    <dgm:cxn modelId="{703F1FBA-17BA-415C-B061-FBB0AEFC5186}" type="presParOf" srcId="{D47FB1C0-7E5F-493B-A49B-AF1580469782}" destId="{62AEAEA3-FABD-4B58-B5B4-0F651C35EB34}" srcOrd="2" destOrd="0" presId="urn:microsoft.com/office/officeart/2005/8/layout/orgChart1"/>
    <dgm:cxn modelId="{90A743CC-DC0D-477E-B296-643E0BF05DE5}" type="presParOf" srcId="{11131044-2054-416A-B791-3D3251E8234B}" destId="{446D0301-2D94-46E6-AC7C-EFC30DD27437}" srcOrd="2" destOrd="0" presId="urn:microsoft.com/office/officeart/2005/8/layout/orgChart1"/>
    <dgm:cxn modelId="{3D6F06C6-03B6-4F9E-BF64-63E912B166F1}" type="presParOf" srcId="{11131044-2054-416A-B791-3D3251E8234B}" destId="{F30842BA-CE91-40C6-98C8-02A08B27B919}" srcOrd="3" destOrd="0" presId="urn:microsoft.com/office/officeart/2005/8/layout/orgChart1"/>
    <dgm:cxn modelId="{0ACD3A11-89CC-4496-8602-C452E56D7A58}" type="presParOf" srcId="{F30842BA-CE91-40C6-98C8-02A08B27B919}" destId="{F49A66FF-8158-4552-A182-435AC2A18682}" srcOrd="0" destOrd="0" presId="urn:microsoft.com/office/officeart/2005/8/layout/orgChart1"/>
    <dgm:cxn modelId="{D11CAE4B-75F5-4AB1-B14F-B6AEFD9CD1E0}" type="presParOf" srcId="{F49A66FF-8158-4552-A182-435AC2A18682}" destId="{963DFC41-EE5C-483E-8CFE-AAA5995CC8AE}" srcOrd="0" destOrd="0" presId="urn:microsoft.com/office/officeart/2005/8/layout/orgChart1"/>
    <dgm:cxn modelId="{2A02C352-A9D7-4CE1-BD4F-E083B69B2952}" type="presParOf" srcId="{F49A66FF-8158-4552-A182-435AC2A18682}" destId="{AA653FFF-ACDB-4C31-9F48-54F45BF24642}" srcOrd="1" destOrd="0" presId="urn:microsoft.com/office/officeart/2005/8/layout/orgChart1"/>
    <dgm:cxn modelId="{05505029-F748-4A3D-998A-D11B17D209FE}" type="presParOf" srcId="{F30842BA-CE91-40C6-98C8-02A08B27B919}" destId="{7638BB12-AE10-4CF8-BC97-81FCB979E7C3}" srcOrd="1" destOrd="0" presId="urn:microsoft.com/office/officeart/2005/8/layout/orgChart1"/>
    <dgm:cxn modelId="{C2DACD00-5140-4C98-A3AB-67073F1B41CC}" type="presParOf" srcId="{F30842BA-CE91-40C6-98C8-02A08B27B919}" destId="{8307E31E-5822-4F3B-AD5F-16A41ACCD9E2}" srcOrd="2" destOrd="0" presId="urn:microsoft.com/office/officeart/2005/8/layout/orgChart1"/>
    <dgm:cxn modelId="{AD50ECA9-2156-45BF-AB8E-930EA65991C2}" type="presParOf" srcId="{CBC6662A-46A7-4DDC-8985-E42EC9990D98}" destId="{D2A4F947-762B-4D46-A6E9-3EF9CE160750}" srcOrd="2" destOrd="0" presId="urn:microsoft.com/office/officeart/2005/8/layout/orgChart1"/>
    <dgm:cxn modelId="{80721CFB-6726-489E-9CD7-E35134CCA196}" type="presParOf" srcId="{CBC6662A-46A7-4DDC-8985-E42EC9990D98}" destId="{46A511F1-1045-4E01-B275-1D99FE912827}" srcOrd="3" destOrd="0" presId="urn:microsoft.com/office/officeart/2005/8/layout/orgChart1"/>
    <dgm:cxn modelId="{CA1C3109-C398-4B99-8FD6-317E2DCEF5EA}" type="presParOf" srcId="{46A511F1-1045-4E01-B275-1D99FE912827}" destId="{C65881DE-D6EA-47AE-A712-000B14B19519}" srcOrd="0" destOrd="0" presId="urn:microsoft.com/office/officeart/2005/8/layout/orgChart1"/>
    <dgm:cxn modelId="{F20B0BBD-AFC1-4667-B151-5AA863DA8223}" type="presParOf" srcId="{C65881DE-D6EA-47AE-A712-000B14B19519}" destId="{66D48339-836A-4E59-8CA7-2E6AAE42A515}" srcOrd="0" destOrd="0" presId="urn:microsoft.com/office/officeart/2005/8/layout/orgChart1"/>
    <dgm:cxn modelId="{D95B25D2-1A46-4F91-AD0F-680E15747E73}" type="presParOf" srcId="{C65881DE-D6EA-47AE-A712-000B14B19519}" destId="{7A16D944-9B31-4E09-B83C-CD500E491A63}" srcOrd="1" destOrd="0" presId="urn:microsoft.com/office/officeart/2005/8/layout/orgChart1"/>
    <dgm:cxn modelId="{CB93BA38-A827-48B6-931D-E1C970307CBC}" type="presParOf" srcId="{46A511F1-1045-4E01-B275-1D99FE912827}" destId="{F3FFF0E8-3ECA-4A93-97B5-044D40AAFF6E}" srcOrd="1" destOrd="0" presId="urn:microsoft.com/office/officeart/2005/8/layout/orgChart1"/>
    <dgm:cxn modelId="{9C38D297-B77B-4B25-BCC5-1DA08226517A}" type="presParOf" srcId="{46A511F1-1045-4E01-B275-1D99FE912827}" destId="{942B4D02-9A93-48D1-8BBE-158F2689BDD1}" srcOrd="2" destOrd="0" presId="urn:microsoft.com/office/officeart/2005/8/layout/orgChart1"/>
    <dgm:cxn modelId="{C7643924-2B49-4527-9EA2-518647B932B4}" type="presParOf" srcId="{942B4D02-9A93-48D1-8BBE-158F2689BDD1}" destId="{AAE95F4F-2375-47A6-8119-39CE4D66A7E9}" srcOrd="0" destOrd="0" presId="urn:microsoft.com/office/officeart/2005/8/layout/orgChart1"/>
    <dgm:cxn modelId="{F1C44710-D514-407B-8825-87F68C3DCD59}" type="presParOf" srcId="{942B4D02-9A93-48D1-8BBE-158F2689BDD1}" destId="{8CC8AED1-421D-47F6-95F0-728B525A5696}" srcOrd="1" destOrd="0" presId="urn:microsoft.com/office/officeart/2005/8/layout/orgChart1"/>
    <dgm:cxn modelId="{8C8FF679-CB0C-4B81-B1DC-BC80ACF50B92}" type="presParOf" srcId="{8CC8AED1-421D-47F6-95F0-728B525A5696}" destId="{A770B767-3503-47A7-B85D-7297CDA721B8}" srcOrd="0" destOrd="0" presId="urn:microsoft.com/office/officeart/2005/8/layout/orgChart1"/>
    <dgm:cxn modelId="{37E66B40-BE9C-47DE-AB12-9C2A3CD2A8EC}" type="presParOf" srcId="{A770B767-3503-47A7-B85D-7297CDA721B8}" destId="{2A54B18A-7CCF-472D-99A5-8FB19D982B1B}" srcOrd="0" destOrd="0" presId="urn:microsoft.com/office/officeart/2005/8/layout/orgChart1"/>
    <dgm:cxn modelId="{96264799-A217-46F5-A3CA-911FBF4CAF06}" type="presParOf" srcId="{A770B767-3503-47A7-B85D-7297CDA721B8}" destId="{F7F0F125-F010-4404-984F-5E370E3131D7}" srcOrd="1" destOrd="0" presId="urn:microsoft.com/office/officeart/2005/8/layout/orgChart1"/>
    <dgm:cxn modelId="{E37FB7D1-8338-4393-91A1-779704F04DD9}" type="presParOf" srcId="{8CC8AED1-421D-47F6-95F0-728B525A5696}" destId="{ABBF4536-2D6C-44EF-9FB7-711A8865F158}" srcOrd="1" destOrd="0" presId="urn:microsoft.com/office/officeart/2005/8/layout/orgChart1"/>
    <dgm:cxn modelId="{E95345D6-BED5-4818-A659-71B8D4FFB18E}" type="presParOf" srcId="{8CC8AED1-421D-47F6-95F0-728B525A5696}" destId="{E427A98C-8585-4B72-AE38-40A50C4C05FD}" srcOrd="2" destOrd="0" presId="urn:microsoft.com/office/officeart/2005/8/layout/orgChart1"/>
    <dgm:cxn modelId="{8CF98E19-910C-4353-A212-4D08F36A2F9C}" type="presParOf" srcId="{942B4D02-9A93-48D1-8BBE-158F2689BDD1}" destId="{D44634F3-88FD-4187-AEB1-6A327C51335D}" srcOrd="2" destOrd="0" presId="urn:microsoft.com/office/officeart/2005/8/layout/orgChart1"/>
    <dgm:cxn modelId="{1BCEB581-2F37-42A4-9BC5-1DE707523836}" type="presParOf" srcId="{942B4D02-9A93-48D1-8BBE-158F2689BDD1}" destId="{070C7947-CC0A-46F6-8B20-EBE671023136}" srcOrd="3" destOrd="0" presId="urn:microsoft.com/office/officeart/2005/8/layout/orgChart1"/>
    <dgm:cxn modelId="{5CB03B11-285A-4831-B5AA-FF02D3AA0BDB}" type="presParOf" srcId="{070C7947-CC0A-46F6-8B20-EBE671023136}" destId="{37BA19ED-CFCA-45A4-BB73-FF5A58ECA1DC}" srcOrd="0" destOrd="0" presId="urn:microsoft.com/office/officeart/2005/8/layout/orgChart1"/>
    <dgm:cxn modelId="{C0ED2F94-B71A-43C4-9814-BE5D867FF1E1}" type="presParOf" srcId="{37BA19ED-CFCA-45A4-BB73-FF5A58ECA1DC}" destId="{944802F4-426C-44D7-8A77-B2D81282932E}" srcOrd="0" destOrd="0" presId="urn:microsoft.com/office/officeart/2005/8/layout/orgChart1"/>
    <dgm:cxn modelId="{3C52FB76-CCF8-41D5-8FE8-FD08F0725BF8}" type="presParOf" srcId="{37BA19ED-CFCA-45A4-BB73-FF5A58ECA1DC}" destId="{89BBF07C-3389-4BB8-B95F-5A6B658D8AE8}" srcOrd="1" destOrd="0" presId="urn:microsoft.com/office/officeart/2005/8/layout/orgChart1"/>
    <dgm:cxn modelId="{60ADEC56-5DE7-40A6-846F-8FBF194B8CC8}" type="presParOf" srcId="{070C7947-CC0A-46F6-8B20-EBE671023136}" destId="{2967A21F-FD31-40C5-BC4F-FC6500004316}" srcOrd="1" destOrd="0" presId="urn:microsoft.com/office/officeart/2005/8/layout/orgChart1"/>
    <dgm:cxn modelId="{622256B0-7A42-4BF2-8181-7779D13FF9E5}" type="presParOf" srcId="{070C7947-CC0A-46F6-8B20-EBE671023136}" destId="{577EDD46-1257-46CC-8B12-397845243B42}" srcOrd="2" destOrd="0" presId="urn:microsoft.com/office/officeart/2005/8/layout/orgChart1"/>
    <dgm:cxn modelId="{C173250C-C29A-46BF-823D-F213BE09872B}" type="presParOf" srcId="{CBC6662A-46A7-4DDC-8985-E42EC9990D98}" destId="{F1DACF11-DBFF-4C3F-9B36-0CE84241886D}" srcOrd="4" destOrd="0" presId="urn:microsoft.com/office/officeart/2005/8/layout/orgChart1"/>
    <dgm:cxn modelId="{6115C8F8-FF3D-4FA3-9072-1FA0378464B1}" type="presParOf" srcId="{CBC6662A-46A7-4DDC-8985-E42EC9990D98}" destId="{443D6CFC-20A7-47C5-8D5A-AD77F8EAF339}" srcOrd="5" destOrd="0" presId="urn:microsoft.com/office/officeart/2005/8/layout/orgChart1"/>
    <dgm:cxn modelId="{2B47EB8B-AA8D-46FD-93C2-625ABBE1038E}" type="presParOf" srcId="{443D6CFC-20A7-47C5-8D5A-AD77F8EAF339}" destId="{1D188304-ACA9-46D8-ACCA-B2BB89E0DBF5}" srcOrd="0" destOrd="0" presId="urn:microsoft.com/office/officeart/2005/8/layout/orgChart1"/>
    <dgm:cxn modelId="{283450A9-0112-4CF4-BC4C-B7EE28FFD4E7}" type="presParOf" srcId="{1D188304-ACA9-46D8-ACCA-B2BB89E0DBF5}" destId="{83DDF149-34A6-4A06-B08D-4DFD50735EA9}" srcOrd="0" destOrd="0" presId="urn:microsoft.com/office/officeart/2005/8/layout/orgChart1"/>
    <dgm:cxn modelId="{2719EE82-CB81-4DA8-9A2B-1F60FE4FC070}" type="presParOf" srcId="{1D188304-ACA9-46D8-ACCA-B2BB89E0DBF5}" destId="{5D33642B-A6B3-4179-8B03-DAAC17E3086E}" srcOrd="1" destOrd="0" presId="urn:microsoft.com/office/officeart/2005/8/layout/orgChart1"/>
    <dgm:cxn modelId="{F9C015CF-2449-40BD-96C6-394FD4715CFC}" type="presParOf" srcId="{443D6CFC-20A7-47C5-8D5A-AD77F8EAF339}" destId="{94759D6C-0E32-442A-8818-E78433B2BECE}" srcOrd="1" destOrd="0" presId="urn:microsoft.com/office/officeart/2005/8/layout/orgChart1"/>
    <dgm:cxn modelId="{983FDA02-3E0F-4518-BE03-02CEB4697DC3}" type="presParOf" srcId="{443D6CFC-20A7-47C5-8D5A-AD77F8EAF339}" destId="{C200BF2C-CCCC-4234-93EA-F2A37D5903C4}" srcOrd="2" destOrd="0" presId="urn:microsoft.com/office/officeart/2005/8/layout/orgChart1"/>
    <dgm:cxn modelId="{548C1803-9E3F-49AD-B73A-1B7EC4AAB2C9}" type="presParOf" srcId="{C200BF2C-CCCC-4234-93EA-F2A37D5903C4}" destId="{AC8D99D4-7080-4AA1-BE9B-EF28C8818458}" srcOrd="0" destOrd="0" presId="urn:microsoft.com/office/officeart/2005/8/layout/orgChart1"/>
    <dgm:cxn modelId="{0AEABDBC-1351-4611-96E0-D1AF05FC6814}" type="presParOf" srcId="{C200BF2C-CCCC-4234-93EA-F2A37D5903C4}" destId="{E2167B35-0C49-4452-A301-374D9FF6203B}" srcOrd="1" destOrd="0" presId="urn:microsoft.com/office/officeart/2005/8/layout/orgChart1"/>
    <dgm:cxn modelId="{CB01690F-E19F-4CB6-9C7C-127E1CBB4D80}" type="presParOf" srcId="{E2167B35-0C49-4452-A301-374D9FF6203B}" destId="{3B625352-670A-456B-90B1-E56013E77E2C}" srcOrd="0" destOrd="0" presId="urn:microsoft.com/office/officeart/2005/8/layout/orgChart1"/>
    <dgm:cxn modelId="{5DCFC956-10A3-437D-B60D-0BA82435DE91}" type="presParOf" srcId="{3B625352-670A-456B-90B1-E56013E77E2C}" destId="{5768A6C7-F13D-4FC2-ACC6-07AAF48C70C6}" srcOrd="0" destOrd="0" presId="urn:microsoft.com/office/officeart/2005/8/layout/orgChart1"/>
    <dgm:cxn modelId="{2FC5C96B-FB53-4BF1-B222-1F90C175304D}" type="presParOf" srcId="{3B625352-670A-456B-90B1-E56013E77E2C}" destId="{6B8C2761-9826-4081-A712-9C45A33826B0}" srcOrd="1" destOrd="0" presId="urn:microsoft.com/office/officeart/2005/8/layout/orgChart1"/>
    <dgm:cxn modelId="{0132A94D-2F01-449C-84CA-F518C360AC47}" type="presParOf" srcId="{E2167B35-0C49-4452-A301-374D9FF6203B}" destId="{171E8EFA-5867-46B5-B38E-FA33F74AC86D}" srcOrd="1" destOrd="0" presId="urn:microsoft.com/office/officeart/2005/8/layout/orgChart1"/>
    <dgm:cxn modelId="{603F0128-8E6D-4E50-9320-609845CCF336}" type="presParOf" srcId="{E2167B35-0C49-4452-A301-374D9FF6203B}" destId="{0E80E74D-D048-4899-A393-3C032A013B5F}" srcOrd="2" destOrd="0" presId="urn:microsoft.com/office/officeart/2005/8/layout/orgChart1"/>
    <dgm:cxn modelId="{847E68A4-22A8-40D6-8240-433FE8DB6988}" type="presParOf" srcId="{CBC6662A-46A7-4DDC-8985-E42EC9990D98}" destId="{E69D8E02-3B91-42D3-BD42-2BEB94F95B4D}" srcOrd="6" destOrd="0" presId="urn:microsoft.com/office/officeart/2005/8/layout/orgChart1"/>
    <dgm:cxn modelId="{6001613E-C064-4A98-A7AB-A52B1220E455}" type="presParOf" srcId="{CBC6662A-46A7-4DDC-8985-E42EC9990D98}" destId="{41DD8EFF-8107-4999-81D6-91B608A87C49}" srcOrd="7" destOrd="0" presId="urn:microsoft.com/office/officeart/2005/8/layout/orgChart1"/>
    <dgm:cxn modelId="{971ADBD0-817B-455F-8040-BF345514EDAB}" type="presParOf" srcId="{41DD8EFF-8107-4999-81D6-91B608A87C49}" destId="{6D4E9AB8-404A-473B-A97E-16EB16633D30}" srcOrd="0" destOrd="0" presId="urn:microsoft.com/office/officeart/2005/8/layout/orgChart1"/>
    <dgm:cxn modelId="{92C3B5A6-F9F3-4BAF-993D-91E6CADF6884}" type="presParOf" srcId="{6D4E9AB8-404A-473B-A97E-16EB16633D30}" destId="{1E17EE6F-B6B1-42C7-8BF0-C466BD6F9FB4}" srcOrd="0" destOrd="0" presId="urn:microsoft.com/office/officeart/2005/8/layout/orgChart1"/>
    <dgm:cxn modelId="{A1027B03-101F-4F8C-AD7F-2B85815EEFC9}" type="presParOf" srcId="{6D4E9AB8-404A-473B-A97E-16EB16633D30}" destId="{ECD1789A-F4B6-4320-B3A7-DED4BBC85697}" srcOrd="1" destOrd="0" presId="urn:microsoft.com/office/officeart/2005/8/layout/orgChart1"/>
    <dgm:cxn modelId="{33CACFD9-C845-4DD7-955D-5708995202C3}" type="presParOf" srcId="{41DD8EFF-8107-4999-81D6-91B608A87C49}" destId="{E13A4E47-3848-46C3-89B1-EA0A2FA2DDB1}" srcOrd="1" destOrd="0" presId="urn:microsoft.com/office/officeart/2005/8/layout/orgChart1"/>
    <dgm:cxn modelId="{4AAB2518-D492-439A-B294-85277DF7361B}" type="presParOf" srcId="{41DD8EFF-8107-4999-81D6-91B608A87C49}" destId="{5EDCD92D-5BE7-4CD5-AB22-78D33C747857}" srcOrd="2" destOrd="0" presId="urn:microsoft.com/office/officeart/2005/8/layout/orgChart1"/>
    <dgm:cxn modelId="{24B1D417-7DF8-414C-8022-EFA6DB749734}" type="presParOf" srcId="{5EDCD92D-5BE7-4CD5-AB22-78D33C747857}" destId="{35074BDA-C217-4C32-B49F-5918F9D6D87C}" srcOrd="0" destOrd="0" presId="urn:microsoft.com/office/officeart/2005/8/layout/orgChart1"/>
    <dgm:cxn modelId="{334E2FFF-DBDE-4B30-B4A2-2C7AB6AE8AA9}" type="presParOf" srcId="{5EDCD92D-5BE7-4CD5-AB22-78D33C747857}" destId="{01FDA3CF-643D-44A9-97B6-3A9BDC97AB3A}" srcOrd="1" destOrd="0" presId="urn:microsoft.com/office/officeart/2005/8/layout/orgChart1"/>
    <dgm:cxn modelId="{0FFCD168-F717-4CF1-AD2B-4B9F804458CC}" type="presParOf" srcId="{01FDA3CF-643D-44A9-97B6-3A9BDC97AB3A}" destId="{22861E0C-C5CC-46E9-9EB9-30DB04FF17C8}" srcOrd="0" destOrd="0" presId="urn:microsoft.com/office/officeart/2005/8/layout/orgChart1"/>
    <dgm:cxn modelId="{E149BD21-59C5-4C5E-847B-973D99975271}" type="presParOf" srcId="{22861E0C-C5CC-46E9-9EB9-30DB04FF17C8}" destId="{1DE2539F-BD65-445C-A63B-5A709A7D137D}" srcOrd="0" destOrd="0" presId="urn:microsoft.com/office/officeart/2005/8/layout/orgChart1"/>
    <dgm:cxn modelId="{F9F24081-DEE1-4A3C-A86D-885AD779431C}" type="presParOf" srcId="{22861E0C-C5CC-46E9-9EB9-30DB04FF17C8}" destId="{9861D320-7166-4D91-9A17-21D2C1CD334E}" srcOrd="1" destOrd="0" presId="urn:microsoft.com/office/officeart/2005/8/layout/orgChart1"/>
    <dgm:cxn modelId="{1C5F8C21-7DD6-4FDA-AE1B-52DE816AFA88}" type="presParOf" srcId="{01FDA3CF-643D-44A9-97B6-3A9BDC97AB3A}" destId="{A6A44DDD-2D54-4639-9C3D-6981B7E65A17}" srcOrd="1" destOrd="0" presId="urn:microsoft.com/office/officeart/2005/8/layout/orgChart1"/>
    <dgm:cxn modelId="{C9BC5787-5D02-415A-8363-9DF7A50ED1E1}" type="presParOf" srcId="{01FDA3CF-643D-44A9-97B6-3A9BDC97AB3A}" destId="{2F769091-3A73-4ACC-A329-CE45DFB67187}" srcOrd="2" destOrd="0" presId="urn:microsoft.com/office/officeart/2005/8/layout/orgChart1"/>
    <dgm:cxn modelId="{3725EBE9-5CF3-4C58-A2EA-468853FB7503}" type="presParOf" srcId="{5EDCD92D-5BE7-4CD5-AB22-78D33C747857}" destId="{0D8DFF18-4415-4524-AF01-D558CDFA4F11}" srcOrd="2" destOrd="0" presId="urn:microsoft.com/office/officeart/2005/8/layout/orgChart1"/>
    <dgm:cxn modelId="{90A7DD28-34CE-48C0-A3E3-D0F4B7921714}" type="presParOf" srcId="{5EDCD92D-5BE7-4CD5-AB22-78D33C747857}" destId="{68573D6B-3694-4FDB-92E7-B4D944E66F23}" srcOrd="3" destOrd="0" presId="urn:microsoft.com/office/officeart/2005/8/layout/orgChart1"/>
    <dgm:cxn modelId="{0FAA9255-7CB6-42B4-A73E-6C049519C6FE}" type="presParOf" srcId="{68573D6B-3694-4FDB-92E7-B4D944E66F23}" destId="{F7C4A037-7A67-4930-80AB-0B5121F8BBED}" srcOrd="0" destOrd="0" presId="urn:microsoft.com/office/officeart/2005/8/layout/orgChart1"/>
    <dgm:cxn modelId="{CF7E20DF-50F4-42C5-BEC5-23413DA5C2B2}" type="presParOf" srcId="{F7C4A037-7A67-4930-80AB-0B5121F8BBED}" destId="{1A6AC0B5-CD2E-48AA-9FEC-B11478BB3066}" srcOrd="0" destOrd="0" presId="urn:microsoft.com/office/officeart/2005/8/layout/orgChart1"/>
    <dgm:cxn modelId="{4207D5DC-757E-44EC-96F1-7E39BFC55522}" type="presParOf" srcId="{F7C4A037-7A67-4930-80AB-0B5121F8BBED}" destId="{42E76C1B-C830-4EFE-9ABD-356093DDE31B}" srcOrd="1" destOrd="0" presId="urn:microsoft.com/office/officeart/2005/8/layout/orgChart1"/>
    <dgm:cxn modelId="{11EEA111-5939-42D5-AB08-1D26B905659F}" type="presParOf" srcId="{68573D6B-3694-4FDB-92E7-B4D944E66F23}" destId="{3239C247-BA62-4279-AA90-7EC760873F01}" srcOrd="1" destOrd="0" presId="urn:microsoft.com/office/officeart/2005/8/layout/orgChart1"/>
    <dgm:cxn modelId="{24DEEB54-320C-450C-9D12-7CAAF5C19E77}" type="presParOf" srcId="{68573D6B-3694-4FDB-92E7-B4D944E66F23}" destId="{97F306EB-4BD2-4E19-8E25-98AD88A555AA}" srcOrd="2" destOrd="0" presId="urn:microsoft.com/office/officeart/2005/8/layout/orgChart1"/>
    <dgm:cxn modelId="{546B6304-912E-4A64-8AD2-ADC3AF1F875A}" type="presParOf" srcId="{CBC6662A-46A7-4DDC-8985-E42EC9990D98}" destId="{8562A43D-1009-421F-A626-BF7917E10A0C}" srcOrd="8" destOrd="0" presId="urn:microsoft.com/office/officeart/2005/8/layout/orgChart1"/>
    <dgm:cxn modelId="{9F17F1D6-3C18-46EE-B296-81207C7F0411}" type="presParOf" srcId="{CBC6662A-46A7-4DDC-8985-E42EC9990D98}" destId="{20E0A03C-F46C-4410-B893-F7F81CCFB588}" srcOrd="9" destOrd="0" presId="urn:microsoft.com/office/officeart/2005/8/layout/orgChart1"/>
    <dgm:cxn modelId="{B9D1322C-468E-412A-A390-4C6DD6EC43A3}" type="presParOf" srcId="{20E0A03C-F46C-4410-B893-F7F81CCFB588}" destId="{189B9CCB-0291-4638-829C-8087EC27151F}" srcOrd="0" destOrd="0" presId="urn:microsoft.com/office/officeart/2005/8/layout/orgChart1"/>
    <dgm:cxn modelId="{64F576C1-2892-40CE-91B1-834DBE25B23A}" type="presParOf" srcId="{189B9CCB-0291-4638-829C-8087EC27151F}" destId="{F5FC63A6-CB36-41DB-B5B5-F111C105ECF5}" srcOrd="0" destOrd="0" presId="urn:microsoft.com/office/officeart/2005/8/layout/orgChart1"/>
    <dgm:cxn modelId="{F2E84533-8BC1-42C3-9437-5D9490CFE738}" type="presParOf" srcId="{189B9CCB-0291-4638-829C-8087EC27151F}" destId="{EE27E84E-2FD5-425F-AAFD-CB1A1D05582F}" srcOrd="1" destOrd="0" presId="urn:microsoft.com/office/officeart/2005/8/layout/orgChart1"/>
    <dgm:cxn modelId="{132F5AC9-3AB1-487E-AD9E-43E61D18C58F}" type="presParOf" srcId="{20E0A03C-F46C-4410-B893-F7F81CCFB588}" destId="{5E5F95BA-7939-4C22-9D85-9773F1798833}" srcOrd="1" destOrd="0" presId="urn:microsoft.com/office/officeart/2005/8/layout/orgChart1"/>
    <dgm:cxn modelId="{88E8185F-EB5B-491C-8733-C62657E8854D}" type="presParOf" srcId="{20E0A03C-F46C-4410-B893-F7F81CCFB588}" destId="{E7A4A275-8CDD-4BEA-B0CD-CCC11DB74DB4}" srcOrd="2" destOrd="0" presId="urn:microsoft.com/office/officeart/2005/8/layout/orgChart1"/>
    <dgm:cxn modelId="{881B74E5-10C7-4507-BC3D-C6273B9602F7}" type="presParOf" srcId="{E7A4A275-8CDD-4BEA-B0CD-CCC11DB74DB4}" destId="{EE9B7574-44E8-4C62-B055-7B6AC4CBA8C3}" srcOrd="0" destOrd="0" presId="urn:microsoft.com/office/officeart/2005/8/layout/orgChart1"/>
    <dgm:cxn modelId="{386133F9-3C62-4648-BD2E-8EA5E75CD11B}" type="presParOf" srcId="{E7A4A275-8CDD-4BEA-B0CD-CCC11DB74DB4}" destId="{C6136EC4-D778-4A62-BAC4-4EECE8B03B9E}" srcOrd="1" destOrd="0" presId="urn:microsoft.com/office/officeart/2005/8/layout/orgChart1"/>
    <dgm:cxn modelId="{1E914B1D-C8C8-4036-8536-5EB1EBD6165F}" type="presParOf" srcId="{C6136EC4-D778-4A62-BAC4-4EECE8B03B9E}" destId="{5D529E88-BF26-4D7F-B20B-FAD6EBEB5AA3}" srcOrd="0" destOrd="0" presId="urn:microsoft.com/office/officeart/2005/8/layout/orgChart1"/>
    <dgm:cxn modelId="{48AE3A45-3E82-4A1B-8E67-5E42F352062C}" type="presParOf" srcId="{5D529E88-BF26-4D7F-B20B-FAD6EBEB5AA3}" destId="{C285EE69-11F7-4904-99F7-30B3E1AF2196}" srcOrd="0" destOrd="0" presId="urn:microsoft.com/office/officeart/2005/8/layout/orgChart1"/>
    <dgm:cxn modelId="{B911B710-BEC2-4D58-B4F2-2500589C06D3}" type="presParOf" srcId="{5D529E88-BF26-4D7F-B20B-FAD6EBEB5AA3}" destId="{ED40D808-C1E4-48A4-A3A0-001E9578F6AC}" srcOrd="1" destOrd="0" presId="urn:microsoft.com/office/officeart/2005/8/layout/orgChart1"/>
    <dgm:cxn modelId="{C85DD535-0C22-4772-849E-02E179A64E7C}" type="presParOf" srcId="{C6136EC4-D778-4A62-BAC4-4EECE8B03B9E}" destId="{A4747048-64AB-4C86-81D4-F7D5FCEE7D9C}" srcOrd="1" destOrd="0" presId="urn:microsoft.com/office/officeart/2005/8/layout/orgChart1"/>
    <dgm:cxn modelId="{3E639306-9732-440B-BAF1-F976E7243F6A}" type="presParOf" srcId="{C6136EC4-D778-4A62-BAC4-4EECE8B03B9E}" destId="{1A9F5FFC-57C5-494C-B317-10C52A1548A1}" srcOrd="2" destOrd="0" presId="urn:microsoft.com/office/officeart/2005/8/layout/orgChart1"/>
    <dgm:cxn modelId="{C66287FC-FF12-4263-A020-78B6A4B39A02}" type="presParOf" srcId="{D994A65D-4339-4476-BAEC-82D6B704A556}" destId="{AAE71ED9-8F51-4380-B3CA-972E9A784A23}" srcOrd="2" destOrd="0" presId="urn:microsoft.com/office/officeart/2005/8/layout/orgChart1"/>
  </dgm:cxnLst>
  <dgm:bg>
    <a:solidFill>
      <a:schemeClr val="bg1"/>
    </a:solid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9B7574-44E8-4C62-B055-7B6AC4CBA8C3}">
      <dsp:nvSpPr>
        <dsp:cNvPr id="0" name=""/>
        <dsp:cNvSpPr/>
      </dsp:nvSpPr>
      <dsp:spPr>
        <a:xfrm>
          <a:off x="6402690" y="2033094"/>
          <a:ext cx="91440" cy="294257"/>
        </a:xfrm>
        <a:custGeom>
          <a:avLst/>
          <a:gdLst/>
          <a:ahLst/>
          <a:cxnLst/>
          <a:rect l="0" t="0" r="0" b="0"/>
          <a:pathLst>
            <a:path>
              <a:moveTo>
                <a:pt x="112887" y="0"/>
              </a:moveTo>
              <a:lnTo>
                <a:pt x="112887" y="294257"/>
              </a:lnTo>
              <a:lnTo>
                <a:pt x="45720" y="2942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62A43D-1009-421F-A626-BF7917E10A0C}">
      <dsp:nvSpPr>
        <dsp:cNvPr id="0" name=""/>
        <dsp:cNvSpPr/>
      </dsp:nvSpPr>
      <dsp:spPr>
        <a:xfrm>
          <a:off x="3806487" y="1578914"/>
          <a:ext cx="2709089" cy="134335"/>
        </a:xfrm>
        <a:custGeom>
          <a:avLst/>
          <a:gdLst/>
          <a:ahLst/>
          <a:cxnLst/>
          <a:rect l="0" t="0" r="0" b="0"/>
          <a:pathLst>
            <a:path>
              <a:moveTo>
                <a:pt x="0" y="0"/>
              </a:moveTo>
              <a:lnTo>
                <a:pt x="0" y="67167"/>
              </a:lnTo>
              <a:lnTo>
                <a:pt x="2709089" y="67167"/>
              </a:lnTo>
              <a:lnTo>
                <a:pt x="2709089" y="1343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8DFF18-4415-4524-AF01-D558CDFA4F11}">
      <dsp:nvSpPr>
        <dsp:cNvPr id="0" name=""/>
        <dsp:cNvSpPr/>
      </dsp:nvSpPr>
      <dsp:spPr>
        <a:xfrm>
          <a:off x="4921806" y="2033094"/>
          <a:ext cx="91440" cy="294257"/>
        </a:xfrm>
        <a:custGeom>
          <a:avLst/>
          <a:gdLst/>
          <a:ahLst/>
          <a:cxnLst/>
          <a:rect l="0" t="0" r="0" b="0"/>
          <a:pathLst>
            <a:path>
              <a:moveTo>
                <a:pt x="45720" y="0"/>
              </a:moveTo>
              <a:lnTo>
                <a:pt x="45720" y="294257"/>
              </a:lnTo>
              <a:lnTo>
                <a:pt x="112887" y="2942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074BDA-C217-4C32-B49F-5918F9D6D87C}">
      <dsp:nvSpPr>
        <dsp:cNvPr id="0" name=""/>
        <dsp:cNvSpPr/>
      </dsp:nvSpPr>
      <dsp:spPr>
        <a:xfrm>
          <a:off x="4854638" y="2033094"/>
          <a:ext cx="91440" cy="294257"/>
        </a:xfrm>
        <a:custGeom>
          <a:avLst/>
          <a:gdLst/>
          <a:ahLst/>
          <a:cxnLst/>
          <a:rect l="0" t="0" r="0" b="0"/>
          <a:pathLst>
            <a:path>
              <a:moveTo>
                <a:pt x="112887" y="0"/>
              </a:moveTo>
              <a:lnTo>
                <a:pt x="112887" y="294257"/>
              </a:lnTo>
              <a:lnTo>
                <a:pt x="45720" y="2942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9D8E02-3B91-42D3-BD42-2BEB94F95B4D}">
      <dsp:nvSpPr>
        <dsp:cNvPr id="0" name=""/>
        <dsp:cNvSpPr/>
      </dsp:nvSpPr>
      <dsp:spPr>
        <a:xfrm>
          <a:off x="3806487" y="1578914"/>
          <a:ext cx="1161038" cy="134335"/>
        </a:xfrm>
        <a:custGeom>
          <a:avLst/>
          <a:gdLst/>
          <a:ahLst/>
          <a:cxnLst/>
          <a:rect l="0" t="0" r="0" b="0"/>
          <a:pathLst>
            <a:path>
              <a:moveTo>
                <a:pt x="0" y="0"/>
              </a:moveTo>
              <a:lnTo>
                <a:pt x="0" y="67167"/>
              </a:lnTo>
              <a:lnTo>
                <a:pt x="1161038" y="67167"/>
              </a:lnTo>
              <a:lnTo>
                <a:pt x="1161038" y="1343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8D99D4-7080-4AA1-BE9B-EF28C8818458}">
      <dsp:nvSpPr>
        <dsp:cNvPr id="0" name=""/>
        <dsp:cNvSpPr/>
      </dsp:nvSpPr>
      <dsp:spPr>
        <a:xfrm>
          <a:off x="4080613" y="2033094"/>
          <a:ext cx="91440" cy="294257"/>
        </a:xfrm>
        <a:custGeom>
          <a:avLst/>
          <a:gdLst/>
          <a:ahLst/>
          <a:cxnLst/>
          <a:rect l="0" t="0" r="0" b="0"/>
          <a:pathLst>
            <a:path>
              <a:moveTo>
                <a:pt x="112887" y="0"/>
              </a:moveTo>
              <a:lnTo>
                <a:pt x="112887" y="294257"/>
              </a:lnTo>
              <a:lnTo>
                <a:pt x="45720" y="2942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DACF11-DBFF-4C3F-9B36-0CE84241886D}">
      <dsp:nvSpPr>
        <dsp:cNvPr id="0" name=""/>
        <dsp:cNvSpPr/>
      </dsp:nvSpPr>
      <dsp:spPr>
        <a:xfrm>
          <a:off x="3806487" y="1578914"/>
          <a:ext cx="387012" cy="134335"/>
        </a:xfrm>
        <a:custGeom>
          <a:avLst/>
          <a:gdLst/>
          <a:ahLst/>
          <a:cxnLst/>
          <a:rect l="0" t="0" r="0" b="0"/>
          <a:pathLst>
            <a:path>
              <a:moveTo>
                <a:pt x="0" y="0"/>
              </a:moveTo>
              <a:lnTo>
                <a:pt x="0" y="67167"/>
              </a:lnTo>
              <a:lnTo>
                <a:pt x="387012" y="67167"/>
              </a:lnTo>
              <a:lnTo>
                <a:pt x="387012" y="1343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4634F3-88FD-4187-AEB1-6A327C51335D}">
      <dsp:nvSpPr>
        <dsp:cNvPr id="0" name=""/>
        <dsp:cNvSpPr/>
      </dsp:nvSpPr>
      <dsp:spPr>
        <a:xfrm>
          <a:off x="2599729" y="2033094"/>
          <a:ext cx="91440" cy="294257"/>
        </a:xfrm>
        <a:custGeom>
          <a:avLst/>
          <a:gdLst/>
          <a:ahLst/>
          <a:cxnLst/>
          <a:rect l="0" t="0" r="0" b="0"/>
          <a:pathLst>
            <a:path>
              <a:moveTo>
                <a:pt x="45720" y="0"/>
              </a:moveTo>
              <a:lnTo>
                <a:pt x="45720" y="294257"/>
              </a:lnTo>
              <a:lnTo>
                <a:pt x="112887" y="2942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E95F4F-2375-47A6-8119-39CE4D66A7E9}">
      <dsp:nvSpPr>
        <dsp:cNvPr id="0" name=""/>
        <dsp:cNvSpPr/>
      </dsp:nvSpPr>
      <dsp:spPr>
        <a:xfrm>
          <a:off x="2532561" y="2033094"/>
          <a:ext cx="91440" cy="294257"/>
        </a:xfrm>
        <a:custGeom>
          <a:avLst/>
          <a:gdLst/>
          <a:ahLst/>
          <a:cxnLst/>
          <a:rect l="0" t="0" r="0" b="0"/>
          <a:pathLst>
            <a:path>
              <a:moveTo>
                <a:pt x="112887" y="0"/>
              </a:moveTo>
              <a:lnTo>
                <a:pt x="112887" y="294257"/>
              </a:lnTo>
              <a:lnTo>
                <a:pt x="45720" y="2942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A4F947-762B-4D46-A6E9-3EF9CE160750}">
      <dsp:nvSpPr>
        <dsp:cNvPr id="0" name=""/>
        <dsp:cNvSpPr/>
      </dsp:nvSpPr>
      <dsp:spPr>
        <a:xfrm>
          <a:off x="2645449" y="1578914"/>
          <a:ext cx="1161038" cy="134335"/>
        </a:xfrm>
        <a:custGeom>
          <a:avLst/>
          <a:gdLst/>
          <a:ahLst/>
          <a:cxnLst/>
          <a:rect l="0" t="0" r="0" b="0"/>
          <a:pathLst>
            <a:path>
              <a:moveTo>
                <a:pt x="1161038" y="0"/>
              </a:moveTo>
              <a:lnTo>
                <a:pt x="1161038" y="67167"/>
              </a:lnTo>
              <a:lnTo>
                <a:pt x="0" y="67167"/>
              </a:lnTo>
              <a:lnTo>
                <a:pt x="0" y="1343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6D0301-2D94-46E6-AC7C-EFC30DD27437}">
      <dsp:nvSpPr>
        <dsp:cNvPr id="0" name=""/>
        <dsp:cNvSpPr/>
      </dsp:nvSpPr>
      <dsp:spPr>
        <a:xfrm>
          <a:off x="1051678" y="2033094"/>
          <a:ext cx="91440" cy="294257"/>
        </a:xfrm>
        <a:custGeom>
          <a:avLst/>
          <a:gdLst/>
          <a:ahLst/>
          <a:cxnLst/>
          <a:rect l="0" t="0" r="0" b="0"/>
          <a:pathLst>
            <a:path>
              <a:moveTo>
                <a:pt x="45720" y="0"/>
              </a:moveTo>
              <a:lnTo>
                <a:pt x="45720" y="294257"/>
              </a:lnTo>
              <a:lnTo>
                <a:pt x="112887" y="2942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8FDD24-5ADE-490A-BE88-ED2A7DD523B0}">
      <dsp:nvSpPr>
        <dsp:cNvPr id="0" name=""/>
        <dsp:cNvSpPr/>
      </dsp:nvSpPr>
      <dsp:spPr>
        <a:xfrm>
          <a:off x="597497" y="2487275"/>
          <a:ext cx="91440" cy="294257"/>
        </a:xfrm>
        <a:custGeom>
          <a:avLst/>
          <a:gdLst/>
          <a:ahLst/>
          <a:cxnLst/>
          <a:rect l="0" t="0" r="0" b="0"/>
          <a:pathLst>
            <a:path>
              <a:moveTo>
                <a:pt x="112887" y="0"/>
              </a:moveTo>
              <a:lnTo>
                <a:pt x="112887" y="294257"/>
              </a:lnTo>
              <a:lnTo>
                <a:pt x="45720" y="2942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47E644-D7BC-4ED2-AB93-C6E76CD80BC4}">
      <dsp:nvSpPr>
        <dsp:cNvPr id="0" name=""/>
        <dsp:cNvSpPr/>
      </dsp:nvSpPr>
      <dsp:spPr>
        <a:xfrm>
          <a:off x="984510" y="2033094"/>
          <a:ext cx="91440" cy="294257"/>
        </a:xfrm>
        <a:custGeom>
          <a:avLst/>
          <a:gdLst/>
          <a:ahLst/>
          <a:cxnLst/>
          <a:rect l="0" t="0" r="0" b="0"/>
          <a:pathLst>
            <a:path>
              <a:moveTo>
                <a:pt x="112887" y="0"/>
              </a:moveTo>
              <a:lnTo>
                <a:pt x="112887" y="294257"/>
              </a:lnTo>
              <a:lnTo>
                <a:pt x="45720" y="2942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A5416A-AF19-4C1F-8F04-EF1105A4AE8A}">
      <dsp:nvSpPr>
        <dsp:cNvPr id="0" name=""/>
        <dsp:cNvSpPr/>
      </dsp:nvSpPr>
      <dsp:spPr>
        <a:xfrm>
          <a:off x="1097398" y="1578914"/>
          <a:ext cx="2709089" cy="134335"/>
        </a:xfrm>
        <a:custGeom>
          <a:avLst/>
          <a:gdLst/>
          <a:ahLst/>
          <a:cxnLst/>
          <a:rect l="0" t="0" r="0" b="0"/>
          <a:pathLst>
            <a:path>
              <a:moveTo>
                <a:pt x="2709089" y="0"/>
              </a:moveTo>
              <a:lnTo>
                <a:pt x="2709089" y="67167"/>
              </a:lnTo>
              <a:lnTo>
                <a:pt x="0" y="67167"/>
              </a:lnTo>
              <a:lnTo>
                <a:pt x="0" y="1343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1B2315-898C-4989-9F29-2FB911A79CCE}">
      <dsp:nvSpPr>
        <dsp:cNvPr id="0" name=""/>
        <dsp:cNvSpPr/>
      </dsp:nvSpPr>
      <dsp:spPr>
        <a:xfrm>
          <a:off x="3486642" y="1259069"/>
          <a:ext cx="639690" cy="319845"/>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chemeClr val="tx1"/>
              </a:solidFill>
            </a:rPr>
            <a:t>General Secretary</a:t>
          </a:r>
        </a:p>
      </dsp:txBody>
      <dsp:txXfrm>
        <a:off x="3486642" y="1259069"/>
        <a:ext cx="639690" cy="319845"/>
      </dsp:txXfrm>
    </dsp:sp>
    <dsp:sp modelId="{D86CF456-54C9-425D-A1F9-BC01EC5E5954}">
      <dsp:nvSpPr>
        <dsp:cNvPr id="0" name=""/>
        <dsp:cNvSpPr/>
      </dsp:nvSpPr>
      <dsp:spPr>
        <a:xfrm>
          <a:off x="777552" y="1713249"/>
          <a:ext cx="639690" cy="319845"/>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chemeClr val="tx1"/>
              </a:solidFill>
            </a:rPr>
            <a:t>Clubs and Hobby Groups </a:t>
          </a:r>
        </a:p>
      </dsp:txBody>
      <dsp:txXfrm>
        <a:off x="777552" y="1713249"/>
        <a:ext cx="639690" cy="319845"/>
      </dsp:txXfrm>
    </dsp:sp>
    <dsp:sp modelId="{328185AE-03FF-42A6-AF98-861C20D3E7BF}">
      <dsp:nvSpPr>
        <dsp:cNvPr id="0" name=""/>
        <dsp:cNvSpPr/>
      </dsp:nvSpPr>
      <dsp:spPr>
        <a:xfrm>
          <a:off x="390539" y="2167430"/>
          <a:ext cx="639690" cy="319845"/>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chemeClr val="tx1"/>
              </a:solidFill>
            </a:rPr>
            <a:t>Coordinators and Hobby Group Leaders </a:t>
          </a:r>
        </a:p>
      </dsp:txBody>
      <dsp:txXfrm>
        <a:off x="390539" y="2167430"/>
        <a:ext cx="639690" cy="319845"/>
      </dsp:txXfrm>
    </dsp:sp>
    <dsp:sp modelId="{7DD9AB3D-1372-461C-AF01-E94BF8E773F8}">
      <dsp:nvSpPr>
        <dsp:cNvPr id="0" name=""/>
        <dsp:cNvSpPr/>
      </dsp:nvSpPr>
      <dsp:spPr>
        <a:xfrm>
          <a:off x="3527" y="2621610"/>
          <a:ext cx="639690" cy="319845"/>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chemeClr val="tx1"/>
              </a:solidFill>
            </a:rPr>
            <a:t>Secretaries </a:t>
          </a:r>
        </a:p>
      </dsp:txBody>
      <dsp:txXfrm>
        <a:off x="3527" y="2621610"/>
        <a:ext cx="639690" cy="319845"/>
      </dsp:txXfrm>
    </dsp:sp>
    <dsp:sp modelId="{963DFC41-EE5C-483E-8CFE-AAA5995CC8AE}">
      <dsp:nvSpPr>
        <dsp:cNvPr id="0" name=""/>
        <dsp:cNvSpPr/>
      </dsp:nvSpPr>
      <dsp:spPr>
        <a:xfrm>
          <a:off x="1164565" y="2167430"/>
          <a:ext cx="639690" cy="319845"/>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chemeClr val="tx1"/>
              </a:solidFill>
            </a:rPr>
            <a:t>Mentors </a:t>
          </a:r>
        </a:p>
      </dsp:txBody>
      <dsp:txXfrm>
        <a:off x="1164565" y="2167430"/>
        <a:ext cx="639690" cy="319845"/>
      </dsp:txXfrm>
    </dsp:sp>
    <dsp:sp modelId="{66D48339-836A-4E59-8CA7-2E6AAE42A515}">
      <dsp:nvSpPr>
        <dsp:cNvPr id="0" name=""/>
        <dsp:cNvSpPr/>
      </dsp:nvSpPr>
      <dsp:spPr>
        <a:xfrm>
          <a:off x="2325604" y="1713249"/>
          <a:ext cx="639690" cy="319845"/>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chemeClr val="tx1"/>
              </a:solidFill>
            </a:rPr>
            <a:t>Marketing Team</a:t>
          </a:r>
        </a:p>
      </dsp:txBody>
      <dsp:txXfrm>
        <a:off x="2325604" y="1713249"/>
        <a:ext cx="639690" cy="319845"/>
      </dsp:txXfrm>
    </dsp:sp>
    <dsp:sp modelId="{2A54B18A-7CCF-472D-99A5-8FB19D982B1B}">
      <dsp:nvSpPr>
        <dsp:cNvPr id="0" name=""/>
        <dsp:cNvSpPr/>
      </dsp:nvSpPr>
      <dsp:spPr>
        <a:xfrm>
          <a:off x="1938591" y="2167430"/>
          <a:ext cx="639690" cy="319845"/>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chemeClr val="tx1"/>
              </a:solidFill>
            </a:rPr>
            <a:t>Alumni Contact Cell</a:t>
          </a:r>
        </a:p>
      </dsp:txBody>
      <dsp:txXfrm>
        <a:off x="1938591" y="2167430"/>
        <a:ext cx="639690" cy="319845"/>
      </dsp:txXfrm>
    </dsp:sp>
    <dsp:sp modelId="{944802F4-426C-44D7-8A77-B2D81282932E}">
      <dsp:nvSpPr>
        <dsp:cNvPr id="0" name=""/>
        <dsp:cNvSpPr/>
      </dsp:nvSpPr>
      <dsp:spPr>
        <a:xfrm>
          <a:off x="2712616" y="2167430"/>
          <a:ext cx="639690" cy="319845"/>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chemeClr val="tx1"/>
              </a:solidFill>
            </a:rPr>
            <a:t>Marketing Executives </a:t>
          </a:r>
        </a:p>
      </dsp:txBody>
      <dsp:txXfrm>
        <a:off x="2712616" y="2167430"/>
        <a:ext cx="639690" cy="319845"/>
      </dsp:txXfrm>
    </dsp:sp>
    <dsp:sp modelId="{83DDF149-34A6-4A06-B08D-4DFD50735EA9}">
      <dsp:nvSpPr>
        <dsp:cNvPr id="0" name=""/>
        <dsp:cNvSpPr/>
      </dsp:nvSpPr>
      <dsp:spPr>
        <a:xfrm>
          <a:off x="3873655" y="1713249"/>
          <a:ext cx="639690" cy="319845"/>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chemeClr val="tx1"/>
              </a:solidFill>
            </a:rPr>
            <a:t>Finance Team</a:t>
          </a:r>
        </a:p>
      </dsp:txBody>
      <dsp:txXfrm>
        <a:off x="3873655" y="1713249"/>
        <a:ext cx="639690" cy="319845"/>
      </dsp:txXfrm>
    </dsp:sp>
    <dsp:sp modelId="{5768A6C7-F13D-4FC2-ACC6-07AAF48C70C6}">
      <dsp:nvSpPr>
        <dsp:cNvPr id="0" name=""/>
        <dsp:cNvSpPr/>
      </dsp:nvSpPr>
      <dsp:spPr>
        <a:xfrm>
          <a:off x="3486642" y="2167430"/>
          <a:ext cx="639690" cy="319845"/>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chemeClr val="tx1"/>
              </a:solidFill>
            </a:rPr>
            <a:t>Finance Executives </a:t>
          </a:r>
        </a:p>
      </dsp:txBody>
      <dsp:txXfrm>
        <a:off x="3486642" y="2167430"/>
        <a:ext cx="639690" cy="319845"/>
      </dsp:txXfrm>
    </dsp:sp>
    <dsp:sp modelId="{1E17EE6F-B6B1-42C7-8BF0-C466BD6F9FB4}">
      <dsp:nvSpPr>
        <dsp:cNvPr id="0" name=""/>
        <dsp:cNvSpPr/>
      </dsp:nvSpPr>
      <dsp:spPr>
        <a:xfrm>
          <a:off x="4647680" y="1713249"/>
          <a:ext cx="639690" cy="319845"/>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chemeClr val="tx1"/>
              </a:solidFill>
            </a:rPr>
            <a:t>Creative Team</a:t>
          </a:r>
        </a:p>
      </dsp:txBody>
      <dsp:txXfrm>
        <a:off x="4647680" y="1713249"/>
        <a:ext cx="639690" cy="319845"/>
      </dsp:txXfrm>
    </dsp:sp>
    <dsp:sp modelId="{1DE2539F-BD65-445C-A63B-5A709A7D137D}">
      <dsp:nvSpPr>
        <dsp:cNvPr id="0" name=""/>
        <dsp:cNvSpPr/>
      </dsp:nvSpPr>
      <dsp:spPr>
        <a:xfrm>
          <a:off x="4260668" y="2167430"/>
          <a:ext cx="639690" cy="319845"/>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chemeClr val="tx1"/>
              </a:solidFill>
            </a:rPr>
            <a:t>Editorial Board </a:t>
          </a:r>
        </a:p>
      </dsp:txBody>
      <dsp:txXfrm>
        <a:off x="4260668" y="2167430"/>
        <a:ext cx="639690" cy="319845"/>
      </dsp:txXfrm>
    </dsp:sp>
    <dsp:sp modelId="{1A6AC0B5-CD2E-48AA-9FEC-B11478BB3066}">
      <dsp:nvSpPr>
        <dsp:cNvPr id="0" name=""/>
        <dsp:cNvSpPr/>
      </dsp:nvSpPr>
      <dsp:spPr>
        <a:xfrm>
          <a:off x="5034693" y="2167430"/>
          <a:ext cx="639690" cy="319845"/>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chemeClr val="tx1"/>
              </a:solidFill>
            </a:rPr>
            <a:t>Webmasters </a:t>
          </a:r>
        </a:p>
      </dsp:txBody>
      <dsp:txXfrm>
        <a:off x="5034693" y="2167430"/>
        <a:ext cx="639690" cy="319845"/>
      </dsp:txXfrm>
    </dsp:sp>
    <dsp:sp modelId="{F5FC63A6-CB36-41DB-B5B5-F111C105ECF5}">
      <dsp:nvSpPr>
        <dsp:cNvPr id="0" name=""/>
        <dsp:cNvSpPr/>
      </dsp:nvSpPr>
      <dsp:spPr>
        <a:xfrm>
          <a:off x="6195732" y="1713249"/>
          <a:ext cx="639690" cy="319845"/>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chemeClr val="tx1"/>
              </a:solidFill>
            </a:rPr>
            <a:t>Management Team</a:t>
          </a:r>
        </a:p>
      </dsp:txBody>
      <dsp:txXfrm>
        <a:off x="6195732" y="1713249"/>
        <a:ext cx="639690" cy="319845"/>
      </dsp:txXfrm>
    </dsp:sp>
    <dsp:sp modelId="{C285EE69-11F7-4904-99F7-30B3E1AF2196}">
      <dsp:nvSpPr>
        <dsp:cNvPr id="0" name=""/>
        <dsp:cNvSpPr/>
      </dsp:nvSpPr>
      <dsp:spPr>
        <a:xfrm>
          <a:off x="5808719" y="2167430"/>
          <a:ext cx="639690" cy="319845"/>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chemeClr val="tx1"/>
              </a:solidFill>
            </a:rPr>
            <a:t>Management Executives </a:t>
          </a:r>
        </a:p>
      </dsp:txBody>
      <dsp:txXfrm>
        <a:off x="5808719" y="2167430"/>
        <a:ext cx="639690" cy="3198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ECFB1-1A35-4FA6-8619-51C23E6F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Ayush Shakya</dc:creator>
  <cp:lastModifiedBy>Ayush Shakya</cp:lastModifiedBy>
  <cp:revision>3</cp:revision>
  <cp:lastPrinted>2016-01-09T12:33:00Z</cp:lastPrinted>
  <dcterms:created xsi:type="dcterms:W3CDTF">2016-01-09T12:36:00Z</dcterms:created>
  <dcterms:modified xsi:type="dcterms:W3CDTF">2016-01-09T12:36:00Z</dcterms:modified>
</cp:coreProperties>
</file>